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2092" w:rsidRPr="00B02092" w:rsidRDefault="005B7878" w:rsidP="00B02092">
      <w:pPr>
        <w:suppressAutoHyphens/>
        <w:jc w:val="center"/>
        <w:rPr>
          <w:b/>
          <w:bCs/>
          <w:sz w:val="28"/>
          <w:szCs w:val="28"/>
          <w:lang w:eastAsia="ar-SA"/>
        </w:rPr>
      </w:pPr>
      <w:r>
        <w:rPr>
          <w:b/>
          <w:noProof/>
          <w:sz w:val="28"/>
          <w:szCs w:val="28"/>
        </w:rPr>
        <w:drawing>
          <wp:inline distT="0" distB="0" distL="0" distR="0" wp14:anchorId="3ECF59F0" wp14:editId="33BA2A26">
            <wp:extent cx="540524" cy="676800"/>
            <wp:effectExtent l="0" t="0" r="0" b="952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3.pn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0524" cy="676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FE1AB8">
        <w:rPr>
          <w:noProof/>
        </w:rPr>
        <w:t xml:space="preserve"> </w:t>
      </w:r>
    </w:p>
    <w:p w:rsidR="00B02092" w:rsidRDefault="00B02092" w:rsidP="00B02092">
      <w:pPr>
        <w:suppressAutoHyphens/>
        <w:rPr>
          <w:b/>
          <w:bCs/>
          <w:sz w:val="28"/>
          <w:szCs w:val="28"/>
          <w:lang w:eastAsia="ar-SA"/>
        </w:rPr>
      </w:pPr>
    </w:p>
    <w:p w:rsidR="004311F2" w:rsidRPr="00B02092" w:rsidRDefault="004311F2" w:rsidP="00B02092">
      <w:pPr>
        <w:suppressAutoHyphens/>
        <w:rPr>
          <w:b/>
          <w:bCs/>
          <w:sz w:val="28"/>
          <w:szCs w:val="28"/>
          <w:lang w:eastAsia="ar-SA"/>
        </w:rPr>
      </w:pPr>
    </w:p>
    <w:p w:rsidR="00B02092" w:rsidRPr="00B02092" w:rsidRDefault="00B02092" w:rsidP="00B02092">
      <w:pPr>
        <w:suppressAutoHyphens/>
        <w:jc w:val="center"/>
        <w:rPr>
          <w:b/>
          <w:bCs/>
          <w:sz w:val="28"/>
          <w:szCs w:val="28"/>
          <w:lang w:eastAsia="ar-SA"/>
        </w:rPr>
      </w:pPr>
      <w:r w:rsidRPr="00B02092">
        <w:rPr>
          <w:b/>
          <w:bCs/>
          <w:sz w:val="28"/>
          <w:szCs w:val="28"/>
          <w:lang w:eastAsia="ar-SA"/>
        </w:rPr>
        <w:t>СОВЕТ МУНИЦИПАЛЬНОГО ОБРАЗОВАНИЯ</w:t>
      </w:r>
    </w:p>
    <w:p w:rsidR="00B02092" w:rsidRPr="00B02092" w:rsidRDefault="00B02092" w:rsidP="00B02092">
      <w:pPr>
        <w:suppressAutoHyphens/>
        <w:jc w:val="center"/>
        <w:rPr>
          <w:b/>
          <w:bCs/>
          <w:sz w:val="28"/>
          <w:szCs w:val="28"/>
          <w:lang w:eastAsia="ar-SA"/>
        </w:rPr>
      </w:pPr>
      <w:r w:rsidRPr="00B02092">
        <w:rPr>
          <w:b/>
          <w:bCs/>
          <w:sz w:val="28"/>
          <w:szCs w:val="28"/>
          <w:lang w:eastAsia="ar-SA"/>
        </w:rPr>
        <w:t>ТБИЛИССКИЙ РАЙОН</w:t>
      </w:r>
    </w:p>
    <w:p w:rsidR="000200D5" w:rsidRDefault="000200D5" w:rsidP="00964383">
      <w:pPr>
        <w:suppressAutoHyphens/>
        <w:rPr>
          <w:b/>
          <w:bCs/>
          <w:lang w:eastAsia="ar-SA"/>
        </w:rPr>
      </w:pPr>
    </w:p>
    <w:p w:rsidR="00817885" w:rsidRPr="00B02092" w:rsidRDefault="00B02092" w:rsidP="00817885">
      <w:pPr>
        <w:suppressAutoHyphens/>
        <w:jc w:val="center"/>
        <w:rPr>
          <w:b/>
          <w:bCs/>
          <w:sz w:val="32"/>
          <w:szCs w:val="32"/>
          <w:lang w:eastAsia="ar-SA"/>
        </w:rPr>
      </w:pPr>
      <w:r w:rsidRPr="00B02092">
        <w:rPr>
          <w:b/>
          <w:bCs/>
          <w:sz w:val="32"/>
          <w:szCs w:val="32"/>
          <w:lang w:eastAsia="ar-SA"/>
        </w:rPr>
        <w:t>РЕШЕНИЕ</w:t>
      </w:r>
    </w:p>
    <w:p w:rsidR="00B02092" w:rsidRPr="00B02092" w:rsidRDefault="00B02092" w:rsidP="00B02092">
      <w:pPr>
        <w:suppressAutoHyphens/>
        <w:jc w:val="center"/>
        <w:rPr>
          <w:b/>
          <w:bCs/>
          <w:sz w:val="20"/>
          <w:szCs w:val="20"/>
          <w:lang w:eastAsia="ar-SA"/>
        </w:rPr>
      </w:pPr>
    </w:p>
    <w:p w:rsidR="000200D5" w:rsidRDefault="006211D9" w:rsidP="00B02092">
      <w:pPr>
        <w:suppressAutoHyphens/>
        <w:rPr>
          <w:sz w:val="28"/>
          <w:szCs w:val="28"/>
          <w:lang w:eastAsia="ar-SA"/>
        </w:rPr>
      </w:pPr>
      <w:r w:rsidRPr="006211D9">
        <w:rPr>
          <w:sz w:val="28"/>
          <w:szCs w:val="28"/>
          <w:lang w:eastAsia="ar-SA"/>
        </w:rPr>
        <w:t>от 14 декабря 2021 года</w:t>
      </w:r>
      <w:r>
        <w:rPr>
          <w:sz w:val="28"/>
          <w:szCs w:val="28"/>
          <w:lang w:eastAsia="ar-SA"/>
        </w:rPr>
        <w:t xml:space="preserve">                                                                                   </w:t>
      </w:r>
      <w:r w:rsidRPr="006211D9">
        <w:rPr>
          <w:sz w:val="28"/>
          <w:szCs w:val="28"/>
          <w:lang w:eastAsia="ar-SA"/>
        </w:rPr>
        <w:t xml:space="preserve"> </w:t>
      </w:r>
      <w:r>
        <w:rPr>
          <w:sz w:val="28"/>
          <w:szCs w:val="28"/>
          <w:lang w:eastAsia="ar-SA"/>
        </w:rPr>
        <w:t xml:space="preserve">  </w:t>
      </w:r>
      <w:bookmarkStart w:id="0" w:name="_GoBack"/>
      <w:bookmarkEnd w:id="0"/>
      <w:r w:rsidRPr="006211D9">
        <w:rPr>
          <w:sz w:val="28"/>
          <w:szCs w:val="28"/>
          <w:lang w:eastAsia="ar-SA"/>
        </w:rPr>
        <w:t>№ 115</w:t>
      </w:r>
    </w:p>
    <w:p w:rsidR="004311F2" w:rsidRPr="00B02092" w:rsidRDefault="004311F2" w:rsidP="00B02092">
      <w:pPr>
        <w:suppressAutoHyphens/>
        <w:rPr>
          <w:sz w:val="28"/>
          <w:szCs w:val="28"/>
          <w:lang w:eastAsia="ar-SA"/>
        </w:rPr>
      </w:pPr>
    </w:p>
    <w:p w:rsidR="00B02092" w:rsidRPr="00B02092" w:rsidRDefault="00B02092" w:rsidP="00B02092">
      <w:pPr>
        <w:suppressAutoHyphens/>
        <w:jc w:val="center"/>
        <w:rPr>
          <w:sz w:val="28"/>
          <w:szCs w:val="28"/>
          <w:lang w:eastAsia="ar-SA"/>
        </w:rPr>
      </w:pPr>
      <w:r w:rsidRPr="00B02092">
        <w:rPr>
          <w:lang w:eastAsia="ar-SA"/>
        </w:rPr>
        <w:t>ст-ца Тбилисская</w:t>
      </w:r>
    </w:p>
    <w:p w:rsidR="00074421" w:rsidRDefault="00074421" w:rsidP="00B02092">
      <w:pPr>
        <w:suppressAutoHyphens/>
        <w:jc w:val="center"/>
        <w:rPr>
          <w:sz w:val="28"/>
          <w:szCs w:val="28"/>
          <w:lang w:eastAsia="ar-SA"/>
        </w:rPr>
      </w:pPr>
    </w:p>
    <w:p w:rsidR="00A87F93" w:rsidRPr="00F34CB0" w:rsidRDefault="00A87F93" w:rsidP="00A87F93">
      <w:pPr>
        <w:keepNext/>
        <w:widowControl w:val="0"/>
        <w:autoSpaceDE w:val="0"/>
        <w:autoSpaceDN w:val="0"/>
        <w:adjustRightInd w:val="0"/>
        <w:jc w:val="center"/>
        <w:rPr>
          <w:b/>
          <w:bCs/>
          <w:color w:val="000000"/>
          <w:sz w:val="28"/>
          <w:szCs w:val="28"/>
        </w:rPr>
      </w:pPr>
      <w:r w:rsidRPr="00F34CB0">
        <w:rPr>
          <w:b/>
          <w:bCs/>
          <w:color w:val="000000"/>
          <w:sz w:val="28"/>
          <w:szCs w:val="28"/>
        </w:rPr>
        <w:t>О внесении изменений в решение Совета муниципального</w:t>
      </w:r>
    </w:p>
    <w:p w:rsidR="00A87F93" w:rsidRPr="00F34CB0" w:rsidRDefault="00A87F93" w:rsidP="00A87F93">
      <w:pPr>
        <w:keepNext/>
        <w:widowControl w:val="0"/>
        <w:autoSpaceDE w:val="0"/>
        <w:autoSpaceDN w:val="0"/>
        <w:adjustRightInd w:val="0"/>
        <w:jc w:val="center"/>
        <w:rPr>
          <w:b/>
          <w:bCs/>
          <w:color w:val="000000"/>
          <w:sz w:val="28"/>
          <w:szCs w:val="28"/>
        </w:rPr>
      </w:pPr>
      <w:r w:rsidRPr="00F34CB0">
        <w:rPr>
          <w:b/>
          <w:bCs/>
          <w:color w:val="000000"/>
          <w:sz w:val="28"/>
          <w:szCs w:val="28"/>
        </w:rPr>
        <w:t>образования Тбилисский район от 2</w:t>
      </w:r>
      <w:r w:rsidR="00ED1BF6">
        <w:rPr>
          <w:b/>
          <w:bCs/>
          <w:color w:val="000000"/>
          <w:sz w:val="28"/>
          <w:szCs w:val="28"/>
        </w:rPr>
        <w:t>9</w:t>
      </w:r>
      <w:r w:rsidRPr="00F34CB0">
        <w:rPr>
          <w:b/>
          <w:bCs/>
          <w:color w:val="000000"/>
          <w:sz w:val="28"/>
          <w:szCs w:val="28"/>
        </w:rPr>
        <w:t xml:space="preserve"> декабря 20</w:t>
      </w:r>
      <w:r w:rsidR="00ED1BF6">
        <w:rPr>
          <w:b/>
          <w:bCs/>
          <w:color w:val="000000"/>
          <w:sz w:val="28"/>
          <w:szCs w:val="28"/>
        </w:rPr>
        <w:t>20</w:t>
      </w:r>
      <w:r w:rsidRPr="00F34CB0">
        <w:rPr>
          <w:b/>
          <w:bCs/>
          <w:color w:val="000000"/>
          <w:sz w:val="28"/>
          <w:szCs w:val="28"/>
        </w:rPr>
        <w:t xml:space="preserve"> года № </w:t>
      </w:r>
      <w:r w:rsidR="00ED1BF6">
        <w:rPr>
          <w:b/>
          <w:bCs/>
          <w:color w:val="000000"/>
          <w:sz w:val="28"/>
          <w:szCs w:val="28"/>
        </w:rPr>
        <w:t>31</w:t>
      </w:r>
    </w:p>
    <w:p w:rsidR="006D7FDF" w:rsidRPr="00F34CB0" w:rsidRDefault="00A87F93" w:rsidP="00A87F93">
      <w:pPr>
        <w:keepNext/>
        <w:widowControl w:val="0"/>
        <w:autoSpaceDE w:val="0"/>
        <w:autoSpaceDN w:val="0"/>
        <w:adjustRightInd w:val="0"/>
        <w:jc w:val="center"/>
        <w:rPr>
          <w:b/>
          <w:snapToGrid w:val="0"/>
          <w:sz w:val="28"/>
          <w:szCs w:val="28"/>
        </w:rPr>
      </w:pPr>
      <w:r w:rsidRPr="00F34CB0">
        <w:rPr>
          <w:b/>
          <w:bCs/>
          <w:color w:val="000000"/>
          <w:sz w:val="28"/>
          <w:szCs w:val="28"/>
        </w:rPr>
        <w:t xml:space="preserve"> </w:t>
      </w:r>
      <w:r w:rsidRPr="00F34CB0">
        <w:rPr>
          <w:b/>
          <w:snapToGrid w:val="0"/>
          <w:sz w:val="28"/>
          <w:szCs w:val="28"/>
        </w:rPr>
        <w:t>«</w:t>
      </w:r>
      <w:r w:rsidR="006D7FDF" w:rsidRPr="00F34CB0">
        <w:rPr>
          <w:b/>
          <w:snapToGrid w:val="0"/>
          <w:sz w:val="28"/>
          <w:szCs w:val="28"/>
        </w:rPr>
        <w:t>О бюджете муниципального образования Тбилисский район</w:t>
      </w:r>
    </w:p>
    <w:p w:rsidR="006D7FDF" w:rsidRPr="00F34CB0" w:rsidRDefault="006D7FDF" w:rsidP="006D7FDF">
      <w:pPr>
        <w:keepNext/>
        <w:jc w:val="center"/>
        <w:outlineLvl w:val="0"/>
        <w:rPr>
          <w:b/>
          <w:snapToGrid w:val="0"/>
          <w:sz w:val="28"/>
          <w:szCs w:val="28"/>
        </w:rPr>
      </w:pPr>
      <w:r w:rsidRPr="00F34CB0">
        <w:rPr>
          <w:b/>
          <w:snapToGrid w:val="0"/>
          <w:sz w:val="28"/>
          <w:szCs w:val="28"/>
        </w:rPr>
        <w:t xml:space="preserve"> на </w:t>
      </w:r>
      <w:r w:rsidR="00EC1D4F" w:rsidRPr="00F34CB0">
        <w:rPr>
          <w:b/>
          <w:snapToGrid w:val="0"/>
          <w:sz w:val="28"/>
          <w:szCs w:val="28"/>
        </w:rPr>
        <w:t>20</w:t>
      </w:r>
      <w:r w:rsidR="009A11F2">
        <w:rPr>
          <w:b/>
          <w:snapToGrid w:val="0"/>
          <w:sz w:val="28"/>
          <w:szCs w:val="28"/>
        </w:rPr>
        <w:t>2</w:t>
      </w:r>
      <w:r w:rsidR="00ED1BF6">
        <w:rPr>
          <w:b/>
          <w:snapToGrid w:val="0"/>
          <w:sz w:val="28"/>
          <w:szCs w:val="28"/>
        </w:rPr>
        <w:t>1</w:t>
      </w:r>
      <w:r w:rsidR="00EC1D4F" w:rsidRPr="00F34CB0">
        <w:rPr>
          <w:b/>
          <w:snapToGrid w:val="0"/>
          <w:sz w:val="28"/>
          <w:szCs w:val="28"/>
        </w:rPr>
        <w:t xml:space="preserve"> год и плановый период 20</w:t>
      </w:r>
      <w:r w:rsidR="00E256D5" w:rsidRPr="00F34CB0">
        <w:rPr>
          <w:b/>
          <w:snapToGrid w:val="0"/>
          <w:sz w:val="28"/>
          <w:szCs w:val="28"/>
        </w:rPr>
        <w:t>2</w:t>
      </w:r>
      <w:r w:rsidR="00ED1BF6">
        <w:rPr>
          <w:b/>
          <w:snapToGrid w:val="0"/>
          <w:sz w:val="28"/>
          <w:szCs w:val="28"/>
        </w:rPr>
        <w:t>2</w:t>
      </w:r>
      <w:r w:rsidR="00EC1D4F" w:rsidRPr="00F34CB0">
        <w:rPr>
          <w:b/>
          <w:snapToGrid w:val="0"/>
          <w:sz w:val="28"/>
          <w:szCs w:val="28"/>
        </w:rPr>
        <w:t xml:space="preserve"> и </w:t>
      </w:r>
      <w:r w:rsidRPr="00F34CB0">
        <w:rPr>
          <w:b/>
          <w:snapToGrid w:val="0"/>
          <w:sz w:val="28"/>
          <w:szCs w:val="28"/>
        </w:rPr>
        <w:t>20</w:t>
      </w:r>
      <w:r w:rsidR="0093685B" w:rsidRPr="00F34CB0">
        <w:rPr>
          <w:b/>
          <w:snapToGrid w:val="0"/>
          <w:sz w:val="28"/>
          <w:szCs w:val="28"/>
        </w:rPr>
        <w:t>2</w:t>
      </w:r>
      <w:r w:rsidR="00ED1BF6">
        <w:rPr>
          <w:b/>
          <w:snapToGrid w:val="0"/>
          <w:sz w:val="28"/>
          <w:szCs w:val="28"/>
        </w:rPr>
        <w:t>3</w:t>
      </w:r>
      <w:r w:rsidRPr="00F34CB0">
        <w:rPr>
          <w:b/>
          <w:snapToGrid w:val="0"/>
          <w:sz w:val="28"/>
          <w:szCs w:val="28"/>
        </w:rPr>
        <w:t xml:space="preserve"> годов</w:t>
      </w:r>
      <w:r w:rsidR="00A87F93" w:rsidRPr="00F34CB0">
        <w:rPr>
          <w:b/>
          <w:snapToGrid w:val="0"/>
          <w:sz w:val="28"/>
          <w:szCs w:val="28"/>
        </w:rPr>
        <w:t>»</w:t>
      </w:r>
    </w:p>
    <w:p w:rsidR="00074421" w:rsidRDefault="00074421" w:rsidP="006D2FEF">
      <w:pPr>
        <w:widowControl w:val="0"/>
        <w:tabs>
          <w:tab w:val="left" w:pos="54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A87F93" w:rsidRPr="00F34CB0" w:rsidRDefault="00A87F93" w:rsidP="006D2FEF">
      <w:pPr>
        <w:widowControl w:val="0"/>
        <w:tabs>
          <w:tab w:val="left" w:pos="54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34CB0">
        <w:rPr>
          <w:sz w:val="28"/>
          <w:szCs w:val="28"/>
        </w:rPr>
        <w:t xml:space="preserve">Руководствуясь статьёй 9 Бюджетного кодекса Российской Федерации, пунктом 1 части 1 статьи 15 Федерального закона от 6 октября 2003 года    </w:t>
      </w:r>
      <w:r w:rsidR="004311F2" w:rsidRPr="00F34CB0">
        <w:rPr>
          <w:sz w:val="28"/>
          <w:szCs w:val="28"/>
        </w:rPr>
        <w:t xml:space="preserve">   </w:t>
      </w:r>
      <w:r w:rsidRPr="00F34CB0">
        <w:rPr>
          <w:sz w:val="28"/>
          <w:szCs w:val="28"/>
        </w:rPr>
        <w:t xml:space="preserve">     № 131-ФЗ «Об общих принципах организации местного самоуправления в Российской Федерации», стать</w:t>
      </w:r>
      <w:r w:rsidR="00A7765D" w:rsidRPr="00F34CB0">
        <w:rPr>
          <w:sz w:val="28"/>
          <w:szCs w:val="28"/>
        </w:rPr>
        <w:t>ям</w:t>
      </w:r>
      <w:r w:rsidR="00ED1BF6">
        <w:rPr>
          <w:sz w:val="28"/>
          <w:szCs w:val="28"/>
        </w:rPr>
        <w:t>и 25, 64 У</w:t>
      </w:r>
      <w:r w:rsidRPr="00F34CB0">
        <w:rPr>
          <w:sz w:val="28"/>
          <w:szCs w:val="28"/>
        </w:rPr>
        <w:t xml:space="preserve">става муниципального образования Тбилисский </w:t>
      </w:r>
      <w:r w:rsidR="004139F7" w:rsidRPr="00F34CB0">
        <w:rPr>
          <w:sz w:val="28"/>
          <w:szCs w:val="28"/>
        </w:rPr>
        <w:t xml:space="preserve"> </w:t>
      </w:r>
      <w:r w:rsidRPr="00F34CB0">
        <w:rPr>
          <w:sz w:val="28"/>
          <w:szCs w:val="28"/>
        </w:rPr>
        <w:t>район,</w:t>
      </w:r>
      <w:r w:rsidR="004139F7" w:rsidRPr="00F34CB0">
        <w:rPr>
          <w:sz w:val="28"/>
          <w:szCs w:val="28"/>
        </w:rPr>
        <w:t xml:space="preserve"> </w:t>
      </w:r>
      <w:r w:rsidRPr="00F34CB0">
        <w:rPr>
          <w:sz w:val="28"/>
          <w:szCs w:val="28"/>
        </w:rPr>
        <w:t xml:space="preserve"> Совет </w:t>
      </w:r>
      <w:r w:rsidR="004139F7" w:rsidRPr="00F34CB0">
        <w:rPr>
          <w:sz w:val="28"/>
          <w:szCs w:val="28"/>
        </w:rPr>
        <w:t xml:space="preserve"> </w:t>
      </w:r>
      <w:r w:rsidRPr="00F34CB0">
        <w:rPr>
          <w:sz w:val="28"/>
          <w:szCs w:val="28"/>
        </w:rPr>
        <w:t>муниципального</w:t>
      </w:r>
      <w:r w:rsidR="004139F7" w:rsidRPr="00F34CB0">
        <w:rPr>
          <w:sz w:val="28"/>
          <w:szCs w:val="28"/>
        </w:rPr>
        <w:t xml:space="preserve"> </w:t>
      </w:r>
      <w:r w:rsidRPr="00F34CB0">
        <w:rPr>
          <w:sz w:val="28"/>
          <w:szCs w:val="28"/>
        </w:rPr>
        <w:t xml:space="preserve">  образования </w:t>
      </w:r>
      <w:r w:rsidR="004139F7" w:rsidRPr="00F34CB0">
        <w:rPr>
          <w:sz w:val="28"/>
          <w:szCs w:val="28"/>
        </w:rPr>
        <w:t xml:space="preserve"> </w:t>
      </w:r>
      <w:r w:rsidRPr="00F34CB0">
        <w:rPr>
          <w:sz w:val="28"/>
          <w:szCs w:val="28"/>
        </w:rPr>
        <w:t xml:space="preserve">Тбилисский район </w:t>
      </w:r>
      <w:r w:rsidR="004311F2" w:rsidRPr="00F34CB0">
        <w:rPr>
          <w:sz w:val="28"/>
          <w:szCs w:val="28"/>
        </w:rPr>
        <w:t xml:space="preserve">  </w:t>
      </w:r>
      <w:r w:rsidRPr="00F34CB0">
        <w:rPr>
          <w:sz w:val="28"/>
          <w:szCs w:val="28"/>
        </w:rPr>
        <w:t xml:space="preserve"> р е ш и л:</w:t>
      </w:r>
    </w:p>
    <w:p w:rsidR="00A87F93" w:rsidRDefault="00D43B75" w:rsidP="006D2FEF">
      <w:pPr>
        <w:widowControl w:val="0"/>
        <w:tabs>
          <w:tab w:val="left" w:pos="54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34CB0">
        <w:rPr>
          <w:sz w:val="28"/>
          <w:szCs w:val="28"/>
        </w:rPr>
        <w:t>1</w:t>
      </w:r>
      <w:r w:rsidR="00386DC8" w:rsidRPr="00F34CB0">
        <w:rPr>
          <w:sz w:val="28"/>
          <w:szCs w:val="28"/>
        </w:rPr>
        <w:t>.</w:t>
      </w:r>
      <w:r w:rsidRPr="00F34CB0">
        <w:rPr>
          <w:sz w:val="28"/>
          <w:szCs w:val="28"/>
        </w:rPr>
        <w:t xml:space="preserve"> </w:t>
      </w:r>
      <w:r w:rsidR="00A87F93" w:rsidRPr="00F34CB0">
        <w:rPr>
          <w:sz w:val="28"/>
          <w:szCs w:val="28"/>
        </w:rPr>
        <w:t>Внести  в решение Совета  муниципального образования Тбилисский район от 2</w:t>
      </w:r>
      <w:r w:rsidR="00ED1BF6">
        <w:rPr>
          <w:sz w:val="28"/>
          <w:szCs w:val="28"/>
        </w:rPr>
        <w:t>9</w:t>
      </w:r>
      <w:r w:rsidR="00A87F93" w:rsidRPr="00F34CB0">
        <w:rPr>
          <w:sz w:val="28"/>
          <w:szCs w:val="28"/>
        </w:rPr>
        <w:t xml:space="preserve"> декабря 20</w:t>
      </w:r>
      <w:r w:rsidR="00ED1BF6">
        <w:rPr>
          <w:sz w:val="28"/>
          <w:szCs w:val="28"/>
        </w:rPr>
        <w:t>20</w:t>
      </w:r>
      <w:r w:rsidR="00A87F93" w:rsidRPr="00F34CB0">
        <w:rPr>
          <w:sz w:val="28"/>
          <w:szCs w:val="28"/>
        </w:rPr>
        <w:t xml:space="preserve"> года №</w:t>
      </w:r>
      <w:r w:rsidR="009A11F2">
        <w:rPr>
          <w:sz w:val="28"/>
          <w:szCs w:val="28"/>
        </w:rPr>
        <w:t xml:space="preserve"> </w:t>
      </w:r>
      <w:r w:rsidR="00ED1BF6">
        <w:rPr>
          <w:sz w:val="28"/>
          <w:szCs w:val="28"/>
        </w:rPr>
        <w:t>31</w:t>
      </w:r>
      <w:r w:rsidR="00A87F93" w:rsidRPr="00F34CB0">
        <w:rPr>
          <w:sz w:val="28"/>
          <w:szCs w:val="28"/>
        </w:rPr>
        <w:t xml:space="preserve"> «О бюджете муниципального образования Тбилисский район на 20</w:t>
      </w:r>
      <w:r w:rsidR="009A11F2">
        <w:rPr>
          <w:sz w:val="28"/>
          <w:szCs w:val="28"/>
        </w:rPr>
        <w:t>2</w:t>
      </w:r>
      <w:r w:rsidR="00ED1BF6">
        <w:rPr>
          <w:sz w:val="28"/>
          <w:szCs w:val="28"/>
        </w:rPr>
        <w:t>1</w:t>
      </w:r>
      <w:r w:rsidR="006D2FEF" w:rsidRPr="00F34CB0">
        <w:rPr>
          <w:sz w:val="28"/>
          <w:szCs w:val="28"/>
        </w:rPr>
        <w:t xml:space="preserve"> год и плановый период 20</w:t>
      </w:r>
      <w:r w:rsidR="00E256D5" w:rsidRPr="00F34CB0">
        <w:rPr>
          <w:sz w:val="28"/>
          <w:szCs w:val="28"/>
        </w:rPr>
        <w:t>2</w:t>
      </w:r>
      <w:r w:rsidR="00ED1BF6">
        <w:rPr>
          <w:sz w:val="28"/>
          <w:szCs w:val="28"/>
        </w:rPr>
        <w:t>2</w:t>
      </w:r>
      <w:r w:rsidR="006D2FEF" w:rsidRPr="00F34CB0">
        <w:rPr>
          <w:sz w:val="28"/>
          <w:szCs w:val="28"/>
        </w:rPr>
        <w:t xml:space="preserve"> и</w:t>
      </w:r>
      <w:r w:rsidR="00A87F93" w:rsidRPr="00F34CB0">
        <w:rPr>
          <w:sz w:val="28"/>
          <w:szCs w:val="28"/>
        </w:rPr>
        <w:t xml:space="preserve"> 20</w:t>
      </w:r>
      <w:r w:rsidR="00B179D8" w:rsidRPr="00F34CB0">
        <w:rPr>
          <w:sz w:val="28"/>
          <w:szCs w:val="28"/>
        </w:rPr>
        <w:t>2</w:t>
      </w:r>
      <w:r w:rsidR="00ED1BF6">
        <w:rPr>
          <w:sz w:val="28"/>
          <w:szCs w:val="28"/>
        </w:rPr>
        <w:t>3</w:t>
      </w:r>
      <w:r w:rsidR="00A87F93" w:rsidRPr="00F34CB0">
        <w:rPr>
          <w:sz w:val="28"/>
          <w:szCs w:val="28"/>
        </w:rPr>
        <w:t xml:space="preserve"> годов»</w:t>
      </w:r>
      <w:r w:rsidR="00B87117" w:rsidRPr="00F34CB0">
        <w:rPr>
          <w:sz w:val="28"/>
          <w:szCs w:val="28"/>
        </w:rPr>
        <w:t xml:space="preserve">                </w:t>
      </w:r>
      <w:r w:rsidR="00A87F93" w:rsidRPr="00F34CB0">
        <w:rPr>
          <w:sz w:val="28"/>
          <w:szCs w:val="28"/>
        </w:rPr>
        <w:t>следующие изменения:</w:t>
      </w:r>
    </w:p>
    <w:p w:rsidR="00D43B75" w:rsidRPr="00F34CB0" w:rsidRDefault="00525AC0" w:rsidP="006D2FEF">
      <w:pPr>
        <w:widowControl w:val="0"/>
        <w:tabs>
          <w:tab w:val="left" w:pos="54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D43B75" w:rsidRPr="00F34CB0">
        <w:rPr>
          <w:sz w:val="28"/>
          <w:szCs w:val="28"/>
        </w:rPr>
        <w:t>) пункт 1</w:t>
      </w:r>
      <w:r w:rsidR="008F21B1">
        <w:rPr>
          <w:sz w:val="28"/>
          <w:szCs w:val="28"/>
        </w:rPr>
        <w:t>,2</w:t>
      </w:r>
      <w:r w:rsidR="002737E8" w:rsidRPr="00F34CB0">
        <w:rPr>
          <w:sz w:val="28"/>
          <w:szCs w:val="28"/>
        </w:rPr>
        <w:t xml:space="preserve"> </w:t>
      </w:r>
      <w:r w:rsidR="00D43B75" w:rsidRPr="00F34CB0">
        <w:rPr>
          <w:sz w:val="28"/>
          <w:szCs w:val="28"/>
        </w:rPr>
        <w:t>изложить в следующей редакции:</w:t>
      </w:r>
    </w:p>
    <w:p w:rsidR="006D7FDF" w:rsidRPr="00F34CB0" w:rsidRDefault="00A87F93" w:rsidP="006D2FEF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 w:rsidRPr="00F34CB0">
        <w:rPr>
          <w:sz w:val="28"/>
          <w:szCs w:val="28"/>
          <w:lang w:eastAsia="en-US"/>
        </w:rPr>
        <w:t>«</w:t>
      </w:r>
      <w:r w:rsidR="006D7FDF" w:rsidRPr="00F34CB0">
        <w:rPr>
          <w:sz w:val="28"/>
          <w:szCs w:val="28"/>
          <w:lang w:eastAsia="en-US"/>
        </w:rPr>
        <w:t>1. Утвердить основные характеристики бюджета муниципального образования Тбилисский район на 20</w:t>
      </w:r>
      <w:r w:rsidR="009A11F2">
        <w:rPr>
          <w:sz w:val="28"/>
          <w:szCs w:val="28"/>
          <w:lang w:eastAsia="en-US"/>
        </w:rPr>
        <w:t>2</w:t>
      </w:r>
      <w:r w:rsidR="00ED1BF6">
        <w:rPr>
          <w:sz w:val="28"/>
          <w:szCs w:val="28"/>
          <w:lang w:eastAsia="en-US"/>
        </w:rPr>
        <w:t>1</w:t>
      </w:r>
      <w:r w:rsidR="006D7FDF" w:rsidRPr="00F34CB0">
        <w:rPr>
          <w:sz w:val="28"/>
          <w:szCs w:val="28"/>
          <w:lang w:eastAsia="en-US"/>
        </w:rPr>
        <w:t xml:space="preserve"> год:</w:t>
      </w:r>
    </w:p>
    <w:p w:rsidR="006D7FDF" w:rsidRPr="00BA5B7B" w:rsidRDefault="006D7FDF" w:rsidP="001F33F3">
      <w:pPr>
        <w:tabs>
          <w:tab w:val="left" w:pos="709"/>
        </w:tabs>
        <w:ind w:firstLine="709"/>
        <w:jc w:val="both"/>
        <w:rPr>
          <w:sz w:val="28"/>
          <w:szCs w:val="28"/>
          <w:lang w:eastAsia="en-US"/>
        </w:rPr>
      </w:pPr>
      <w:r w:rsidRPr="00BA5B7B">
        <w:rPr>
          <w:sz w:val="28"/>
          <w:szCs w:val="28"/>
          <w:lang w:eastAsia="en-US"/>
        </w:rPr>
        <w:t>общий объем доходов в сумм</w:t>
      </w:r>
      <w:r w:rsidR="001C5F1E">
        <w:rPr>
          <w:sz w:val="28"/>
          <w:szCs w:val="28"/>
          <w:lang w:eastAsia="en-US"/>
        </w:rPr>
        <w:t xml:space="preserve">е </w:t>
      </w:r>
      <w:r w:rsidR="00095D6F" w:rsidRPr="00095D6F">
        <w:rPr>
          <w:sz w:val="28"/>
          <w:szCs w:val="28"/>
          <w:lang w:eastAsia="en-US"/>
        </w:rPr>
        <w:t>1</w:t>
      </w:r>
      <w:r w:rsidR="00A64FB6">
        <w:rPr>
          <w:sz w:val="28"/>
          <w:szCs w:val="28"/>
          <w:lang w:eastAsia="en-US"/>
        </w:rPr>
        <w:t>310204,255</w:t>
      </w:r>
      <w:r w:rsidR="00AA4B90">
        <w:rPr>
          <w:sz w:val="28"/>
          <w:szCs w:val="28"/>
          <w:lang w:eastAsia="en-US"/>
        </w:rPr>
        <w:t xml:space="preserve"> </w:t>
      </w:r>
      <w:r w:rsidRPr="00BA5B7B">
        <w:rPr>
          <w:sz w:val="28"/>
          <w:szCs w:val="28"/>
          <w:lang w:eastAsia="en-US"/>
        </w:rPr>
        <w:t>тыс. рублей;</w:t>
      </w:r>
    </w:p>
    <w:p w:rsidR="006D7FDF" w:rsidRPr="00F34CB0" w:rsidRDefault="006D7FDF" w:rsidP="006D2FEF">
      <w:pPr>
        <w:ind w:firstLine="709"/>
        <w:jc w:val="both"/>
        <w:rPr>
          <w:sz w:val="28"/>
          <w:szCs w:val="28"/>
          <w:lang w:eastAsia="en-US"/>
        </w:rPr>
      </w:pPr>
      <w:r w:rsidRPr="00F34CB0">
        <w:rPr>
          <w:sz w:val="28"/>
          <w:szCs w:val="28"/>
          <w:lang w:eastAsia="en-US"/>
        </w:rPr>
        <w:t xml:space="preserve">общий объем расходов в сумме </w:t>
      </w:r>
      <w:r w:rsidR="00F60D4D">
        <w:rPr>
          <w:sz w:val="28"/>
          <w:szCs w:val="28"/>
          <w:lang w:eastAsia="en-US"/>
        </w:rPr>
        <w:t>1</w:t>
      </w:r>
      <w:r w:rsidR="00A64FB6">
        <w:rPr>
          <w:sz w:val="28"/>
          <w:szCs w:val="28"/>
          <w:lang w:eastAsia="en-US"/>
        </w:rPr>
        <w:t>319384,010</w:t>
      </w:r>
      <w:r w:rsidR="00217BA7" w:rsidRPr="00F34CB0">
        <w:rPr>
          <w:sz w:val="28"/>
          <w:szCs w:val="28"/>
          <w:lang w:eastAsia="en-US"/>
        </w:rPr>
        <w:t xml:space="preserve"> </w:t>
      </w:r>
      <w:r w:rsidRPr="00F34CB0">
        <w:rPr>
          <w:sz w:val="28"/>
          <w:szCs w:val="28"/>
          <w:lang w:eastAsia="en-US"/>
        </w:rPr>
        <w:t>тыс. рублей;</w:t>
      </w:r>
    </w:p>
    <w:p w:rsidR="006D7FDF" w:rsidRDefault="006D7FDF" w:rsidP="006D2FEF">
      <w:pPr>
        <w:ind w:firstLine="709"/>
        <w:jc w:val="both"/>
        <w:rPr>
          <w:sz w:val="28"/>
          <w:szCs w:val="28"/>
          <w:lang w:eastAsia="en-US"/>
        </w:rPr>
      </w:pPr>
      <w:r w:rsidRPr="00F34CB0">
        <w:rPr>
          <w:sz w:val="28"/>
          <w:szCs w:val="28"/>
          <w:lang w:eastAsia="en-US"/>
        </w:rPr>
        <w:t>общий объем бюджетных ассигнований, направляемых на исполнение публичных нормативных обязательств, в сумме</w:t>
      </w:r>
      <w:r w:rsidRPr="00F34CB0">
        <w:rPr>
          <w:b/>
          <w:sz w:val="28"/>
          <w:szCs w:val="28"/>
          <w:lang w:eastAsia="en-US"/>
        </w:rPr>
        <w:t xml:space="preserve"> </w:t>
      </w:r>
      <w:r w:rsidR="00525AC0" w:rsidRPr="00525AC0">
        <w:rPr>
          <w:sz w:val="28"/>
          <w:szCs w:val="28"/>
          <w:lang w:eastAsia="en-US"/>
        </w:rPr>
        <w:t>3</w:t>
      </w:r>
      <w:r w:rsidR="0085203F">
        <w:rPr>
          <w:sz w:val="28"/>
          <w:szCs w:val="28"/>
          <w:lang w:eastAsia="en-US"/>
        </w:rPr>
        <w:t>2</w:t>
      </w:r>
      <w:r w:rsidR="00080468">
        <w:rPr>
          <w:sz w:val="28"/>
          <w:szCs w:val="28"/>
          <w:lang w:eastAsia="en-US"/>
        </w:rPr>
        <w:t>676</w:t>
      </w:r>
      <w:r w:rsidR="00ED1BF6">
        <w:rPr>
          <w:sz w:val="28"/>
          <w:szCs w:val="28"/>
          <w:lang w:eastAsia="en-US"/>
        </w:rPr>
        <w:t>,</w:t>
      </w:r>
      <w:r w:rsidR="00080468">
        <w:rPr>
          <w:sz w:val="28"/>
          <w:szCs w:val="28"/>
          <w:lang w:eastAsia="en-US"/>
        </w:rPr>
        <w:t>2</w:t>
      </w:r>
      <w:r w:rsidR="00ED1BF6">
        <w:rPr>
          <w:sz w:val="28"/>
          <w:szCs w:val="28"/>
          <w:lang w:eastAsia="en-US"/>
        </w:rPr>
        <w:t>56</w:t>
      </w:r>
      <w:r w:rsidR="002928C0" w:rsidRPr="00F34CB0">
        <w:rPr>
          <w:sz w:val="28"/>
          <w:szCs w:val="28"/>
          <w:lang w:eastAsia="en-US"/>
        </w:rPr>
        <w:t xml:space="preserve"> </w:t>
      </w:r>
      <w:r w:rsidRPr="00F34CB0">
        <w:rPr>
          <w:sz w:val="28"/>
          <w:szCs w:val="28"/>
          <w:lang w:eastAsia="en-US"/>
        </w:rPr>
        <w:t>тыс. рублей;</w:t>
      </w:r>
    </w:p>
    <w:p w:rsidR="00525AC0" w:rsidRPr="00F34CB0" w:rsidRDefault="00525AC0" w:rsidP="006D2FEF">
      <w:pPr>
        <w:ind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резервный фонд администрации </w:t>
      </w:r>
      <w:r w:rsidRPr="00525AC0">
        <w:rPr>
          <w:sz w:val="28"/>
          <w:szCs w:val="28"/>
          <w:lang w:eastAsia="en-US"/>
        </w:rPr>
        <w:t>муниципального образования Тбилисский район</w:t>
      </w:r>
      <w:r>
        <w:rPr>
          <w:sz w:val="28"/>
          <w:szCs w:val="28"/>
          <w:lang w:eastAsia="en-US"/>
        </w:rPr>
        <w:t xml:space="preserve"> в сумме 500,0</w:t>
      </w:r>
      <w:r w:rsidR="00F75490">
        <w:rPr>
          <w:sz w:val="28"/>
          <w:szCs w:val="28"/>
          <w:lang w:eastAsia="en-US"/>
        </w:rPr>
        <w:t>09</w:t>
      </w:r>
      <w:r>
        <w:rPr>
          <w:sz w:val="28"/>
          <w:szCs w:val="28"/>
          <w:lang w:eastAsia="en-US"/>
        </w:rPr>
        <w:t xml:space="preserve"> тыс. рублей;</w:t>
      </w:r>
    </w:p>
    <w:p w:rsidR="008338DC" w:rsidRPr="00F34CB0" w:rsidRDefault="006D7FDF" w:rsidP="00CA3538">
      <w:pPr>
        <w:tabs>
          <w:tab w:val="left" w:pos="567"/>
        </w:tabs>
        <w:ind w:firstLine="709"/>
        <w:jc w:val="both"/>
        <w:rPr>
          <w:sz w:val="28"/>
          <w:szCs w:val="28"/>
          <w:lang w:eastAsia="en-US"/>
        </w:rPr>
      </w:pPr>
      <w:r w:rsidRPr="00F34CB0">
        <w:rPr>
          <w:sz w:val="28"/>
          <w:szCs w:val="28"/>
          <w:lang w:eastAsia="en-US"/>
        </w:rPr>
        <w:t>верхний предел муниципального  долга муниципального образования Тбилисский район на 1 января 20</w:t>
      </w:r>
      <w:r w:rsidR="00E256D5" w:rsidRPr="00F34CB0">
        <w:rPr>
          <w:sz w:val="28"/>
          <w:szCs w:val="28"/>
          <w:lang w:eastAsia="en-US"/>
        </w:rPr>
        <w:t>2</w:t>
      </w:r>
      <w:r w:rsidR="00ED1BF6">
        <w:rPr>
          <w:sz w:val="28"/>
          <w:szCs w:val="28"/>
          <w:lang w:eastAsia="en-US"/>
        </w:rPr>
        <w:t>2</w:t>
      </w:r>
      <w:r w:rsidRPr="00F34CB0">
        <w:rPr>
          <w:sz w:val="28"/>
          <w:szCs w:val="28"/>
          <w:lang w:eastAsia="en-US"/>
        </w:rPr>
        <w:t xml:space="preserve"> года в сумме </w:t>
      </w:r>
      <w:r w:rsidR="00ED1BF6">
        <w:rPr>
          <w:sz w:val="28"/>
          <w:szCs w:val="28"/>
          <w:lang w:eastAsia="en-US"/>
        </w:rPr>
        <w:t>31600,0</w:t>
      </w:r>
      <w:r w:rsidRPr="00F34CB0">
        <w:rPr>
          <w:sz w:val="28"/>
          <w:szCs w:val="28"/>
          <w:lang w:eastAsia="en-US"/>
        </w:rPr>
        <w:t xml:space="preserve"> тыс. рублей, в том числе верхний предел долга по муниципальным гарантиям муниципального образования Тбилисский район в сумме 0,0 тыс. рублей;</w:t>
      </w:r>
    </w:p>
    <w:p w:rsidR="006D7FDF" w:rsidRDefault="00ED1BF6" w:rsidP="006D2FEF">
      <w:pPr>
        <w:ind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дефицит </w:t>
      </w:r>
      <w:r w:rsidR="006D7FDF" w:rsidRPr="00F34CB0">
        <w:rPr>
          <w:sz w:val="28"/>
          <w:szCs w:val="28"/>
          <w:lang w:eastAsia="en-US"/>
        </w:rPr>
        <w:t>бюджета муниципального образования Тбилисский ра</w:t>
      </w:r>
      <w:r w:rsidR="009745A1" w:rsidRPr="00F34CB0">
        <w:rPr>
          <w:sz w:val="28"/>
          <w:szCs w:val="28"/>
          <w:lang w:eastAsia="en-US"/>
        </w:rPr>
        <w:t xml:space="preserve">йон в сумме </w:t>
      </w:r>
      <w:r w:rsidR="00080E86">
        <w:rPr>
          <w:sz w:val="28"/>
          <w:szCs w:val="28"/>
          <w:lang w:eastAsia="en-US"/>
        </w:rPr>
        <w:t>9179,</w:t>
      </w:r>
      <w:r w:rsidR="004C54DB">
        <w:rPr>
          <w:sz w:val="28"/>
          <w:szCs w:val="28"/>
          <w:lang w:eastAsia="en-US"/>
        </w:rPr>
        <w:t>7</w:t>
      </w:r>
      <w:r w:rsidR="002A6057" w:rsidRPr="002A6057">
        <w:rPr>
          <w:sz w:val="28"/>
          <w:szCs w:val="28"/>
          <w:lang w:eastAsia="en-US"/>
        </w:rPr>
        <w:t>55</w:t>
      </w:r>
      <w:r w:rsidR="008228C2">
        <w:rPr>
          <w:sz w:val="28"/>
          <w:szCs w:val="28"/>
          <w:lang w:eastAsia="en-US"/>
        </w:rPr>
        <w:t xml:space="preserve"> т</w:t>
      </w:r>
      <w:r w:rsidR="009745A1" w:rsidRPr="00F34CB0">
        <w:rPr>
          <w:sz w:val="28"/>
          <w:szCs w:val="28"/>
          <w:lang w:eastAsia="en-US"/>
        </w:rPr>
        <w:t>ыс. рублей</w:t>
      </w:r>
      <w:r w:rsidR="00625BE7">
        <w:rPr>
          <w:sz w:val="28"/>
          <w:szCs w:val="28"/>
          <w:lang w:eastAsia="en-US"/>
        </w:rPr>
        <w:t>.»</w:t>
      </w:r>
      <w:r w:rsidR="005134CB" w:rsidRPr="00F34CB0">
        <w:rPr>
          <w:sz w:val="28"/>
          <w:szCs w:val="28"/>
          <w:lang w:eastAsia="en-US"/>
        </w:rPr>
        <w:t>;</w:t>
      </w:r>
    </w:p>
    <w:p w:rsidR="008F21B1" w:rsidRPr="00317BCF" w:rsidRDefault="008F21B1" w:rsidP="008F21B1">
      <w:pPr>
        <w:widowControl w:val="0"/>
        <w:tabs>
          <w:tab w:val="left" w:pos="540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Pr="00317BCF">
        <w:rPr>
          <w:sz w:val="28"/>
          <w:szCs w:val="28"/>
        </w:rPr>
        <w:t xml:space="preserve">   2. Утвердить основные характеристики бюджета муниципального образования Тбилисский район на 2022 - 2023 годы:</w:t>
      </w:r>
    </w:p>
    <w:p w:rsidR="008F21B1" w:rsidRPr="00317BCF" w:rsidRDefault="008F21B1" w:rsidP="008F21B1">
      <w:pPr>
        <w:widowControl w:val="0"/>
        <w:tabs>
          <w:tab w:val="left" w:pos="540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</w:t>
      </w:r>
      <w:r w:rsidRPr="00317BCF">
        <w:rPr>
          <w:sz w:val="28"/>
          <w:szCs w:val="28"/>
        </w:rPr>
        <w:t xml:space="preserve">  общий объем доходов на 2022 год в сумме </w:t>
      </w:r>
      <w:r w:rsidR="002A6057" w:rsidRPr="002A6057">
        <w:rPr>
          <w:sz w:val="28"/>
          <w:szCs w:val="28"/>
        </w:rPr>
        <w:t>1</w:t>
      </w:r>
      <w:r w:rsidR="00D12D59">
        <w:rPr>
          <w:sz w:val="28"/>
          <w:szCs w:val="28"/>
        </w:rPr>
        <w:t>560132,0</w:t>
      </w:r>
      <w:r>
        <w:rPr>
          <w:sz w:val="28"/>
          <w:szCs w:val="28"/>
        </w:rPr>
        <w:t xml:space="preserve"> </w:t>
      </w:r>
      <w:r w:rsidRPr="00317BCF">
        <w:rPr>
          <w:sz w:val="28"/>
          <w:szCs w:val="28"/>
        </w:rPr>
        <w:t xml:space="preserve">тыс. рублей </w:t>
      </w:r>
      <w:r>
        <w:rPr>
          <w:sz w:val="28"/>
          <w:szCs w:val="28"/>
        </w:rPr>
        <w:t xml:space="preserve">и на 2023 год в сумме  </w:t>
      </w:r>
      <w:r w:rsidR="002A6057" w:rsidRPr="002A6057">
        <w:rPr>
          <w:sz w:val="28"/>
          <w:szCs w:val="28"/>
        </w:rPr>
        <w:t>14</w:t>
      </w:r>
      <w:r w:rsidR="00D12D59">
        <w:rPr>
          <w:sz w:val="28"/>
          <w:szCs w:val="28"/>
        </w:rPr>
        <w:t>87607,0</w:t>
      </w:r>
      <w:r w:rsidRPr="00317BCF">
        <w:rPr>
          <w:sz w:val="28"/>
          <w:szCs w:val="28"/>
        </w:rPr>
        <w:t xml:space="preserve"> тыс. рублей;</w:t>
      </w:r>
    </w:p>
    <w:p w:rsidR="008F21B1" w:rsidRPr="00317BCF" w:rsidRDefault="008F21B1" w:rsidP="008F21B1">
      <w:pPr>
        <w:widowControl w:val="0"/>
        <w:tabs>
          <w:tab w:val="left" w:pos="54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17BCF">
        <w:rPr>
          <w:sz w:val="28"/>
          <w:szCs w:val="28"/>
        </w:rPr>
        <w:t xml:space="preserve"> общий объем расходов на 2022 год в сумме </w:t>
      </w:r>
      <w:r w:rsidR="00D12D59">
        <w:rPr>
          <w:sz w:val="28"/>
          <w:szCs w:val="28"/>
        </w:rPr>
        <w:t>1557884,0</w:t>
      </w:r>
      <w:r w:rsidRPr="00317BCF">
        <w:rPr>
          <w:sz w:val="28"/>
          <w:szCs w:val="28"/>
        </w:rPr>
        <w:t xml:space="preserve"> тыс. рублей, в том числе условно утвержденные расходы в сумме 1</w:t>
      </w:r>
      <w:r w:rsidR="003526A4">
        <w:rPr>
          <w:sz w:val="28"/>
          <w:szCs w:val="28"/>
        </w:rPr>
        <w:t>30</w:t>
      </w:r>
      <w:r w:rsidR="00D12D59">
        <w:rPr>
          <w:sz w:val="28"/>
          <w:szCs w:val="28"/>
        </w:rPr>
        <w:t>99</w:t>
      </w:r>
      <w:r w:rsidR="003526A4">
        <w:rPr>
          <w:sz w:val="28"/>
          <w:szCs w:val="28"/>
        </w:rPr>
        <w:t>,</w:t>
      </w:r>
      <w:r w:rsidR="00D12D59">
        <w:rPr>
          <w:sz w:val="28"/>
          <w:szCs w:val="28"/>
        </w:rPr>
        <w:t>119</w:t>
      </w:r>
      <w:r w:rsidRPr="00317BCF">
        <w:rPr>
          <w:sz w:val="28"/>
          <w:szCs w:val="28"/>
        </w:rPr>
        <w:t xml:space="preserve"> тыс. рублей, и на 2023 год в сумме </w:t>
      </w:r>
      <w:r w:rsidR="00E124D2" w:rsidRPr="00E124D2">
        <w:rPr>
          <w:sz w:val="28"/>
          <w:szCs w:val="28"/>
        </w:rPr>
        <w:t>14</w:t>
      </w:r>
      <w:r w:rsidR="00D12D59">
        <w:rPr>
          <w:sz w:val="28"/>
          <w:szCs w:val="28"/>
        </w:rPr>
        <w:t>73107,000</w:t>
      </w:r>
      <w:r w:rsidRPr="00317BCF">
        <w:rPr>
          <w:sz w:val="28"/>
          <w:szCs w:val="28"/>
        </w:rPr>
        <w:t xml:space="preserve"> тыс. рублей, в том числе условно утвержденные расходы в сумме </w:t>
      </w:r>
      <w:r w:rsidR="003526A4">
        <w:rPr>
          <w:sz w:val="28"/>
          <w:szCs w:val="28"/>
        </w:rPr>
        <w:t>2</w:t>
      </w:r>
      <w:r w:rsidR="00D12D59">
        <w:rPr>
          <w:sz w:val="28"/>
          <w:szCs w:val="28"/>
        </w:rPr>
        <w:t>9030,921</w:t>
      </w:r>
      <w:r w:rsidRPr="00317BCF">
        <w:rPr>
          <w:sz w:val="28"/>
          <w:szCs w:val="28"/>
        </w:rPr>
        <w:t xml:space="preserve"> тыс. рублей;</w:t>
      </w:r>
    </w:p>
    <w:p w:rsidR="008F21B1" w:rsidRPr="007E5FA6" w:rsidRDefault="008F21B1" w:rsidP="008F21B1">
      <w:pPr>
        <w:widowControl w:val="0"/>
        <w:tabs>
          <w:tab w:val="left" w:pos="54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E5FA6">
        <w:rPr>
          <w:sz w:val="28"/>
          <w:szCs w:val="28"/>
        </w:rPr>
        <w:t xml:space="preserve"> общий объем бюджетных ассигнований, направляемых на исполнение публичных нормативных обязательств на 2022 год в сумме                              35072,956  тыс. рублей и на 2023 год в сумме  36296,856 тыс. рублей;</w:t>
      </w:r>
    </w:p>
    <w:p w:rsidR="008F21B1" w:rsidRPr="00317BCF" w:rsidRDefault="008F21B1" w:rsidP="008F21B1">
      <w:pPr>
        <w:widowControl w:val="0"/>
        <w:tabs>
          <w:tab w:val="left" w:pos="54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17BCF">
        <w:rPr>
          <w:sz w:val="28"/>
          <w:szCs w:val="28"/>
        </w:rPr>
        <w:t>резервный фонд администрации муниципального образования Тбилисский район на 2022 год в сумме 500,0 тыс. рублей и на  2023 год в сумме  500,0  тыс. рублей;</w:t>
      </w:r>
    </w:p>
    <w:p w:rsidR="008F21B1" w:rsidRPr="00317BCF" w:rsidRDefault="008F21B1" w:rsidP="008F21B1">
      <w:pPr>
        <w:widowControl w:val="0"/>
        <w:tabs>
          <w:tab w:val="left" w:pos="54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17BCF">
        <w:rPr>
          <w:sz w:val="28"/>
          <w:szCs w:val="28"/>
        </w:rPr>
        <w:t>верхний предел муниципального  долга муниципального образования Тбилисский район на 1 января 2023 года в сумме 24500,0 тыс. рублей, в том числе верхний предел долга по муниципальным гарантиям муниципального  образования Тбилисский район в сумме 0,0 тыс. рублей и верхний предел муниципального  долга муниципального образования Тбилисский район на       1 января 2024 года в сумме 10000,0 тыс. рублей, в том числе верхний предел долга по муниципальным гарантиям муниципального образования Тбилисский район в сумме 0,0 тыс. рублей;</w:t>
      </w:r>
    </w:p>
    <w:p w:rsidR="008F21B1" w:rsidRPr="002F09C8" w:rsidRDefault="008F21B1" w:rsidP="008F21B1">
      <w:pPr>
        <w:widowControl w:val="0"/>
        <w:tabs>
          <w:tab w:val="left" w:pos="540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Pr="00317BCF">
        <w:rPr>
          <w:sz w:val="28"/>
          <w:szCs w:val="28"/>
        </w:rPr>
        <w:t xml:space="preserve">профицит  бюджета муниципального образования Тбилисский район на 2022 год в сумме </w:t>
      </w:r>
      <w:r w:rsidR="00762203">
        <w:rPr>
          <w:sz w:val="28"/>
          <w:szCs w:val="28"/>
        </w:rPr>
        <w:t>2248</w:t>
      </w:r>
      <w:r w:rsidR="00615D2D">
        <w:rPr>
          <w:sz w:val="28"/>
          <w:szCs w:val="28"/>
        </w:rPr>
        <w:t>,00</w:t>
      </w:r>
      <w:r w:rsidRPr="00317BCF">
        <w:rPr>
          <w:sz w:val="28"/>
          <w:szCs w:val="28"/>
        </w:rPr>
        <w:t>0 ты</w:t>
      </w:r>
      <w:r>
        <w:rPr>
          <w:sz w:val="28"/>
          <w:szCs w:val="28"/>
        </w:rPr>
        <w:t>с. рублей и на 2023 год в сумме 14500,0 тыс. рублей.»;</w:t>
      </w:r>
    </w:p>
    <w:p w:rsidR="008B2A16" w:rsidRDefault="00015053" w:rsidP="001F33F3">
      <w:pPr>
        <w:widowControl w:val="0"/>
        <w:tabs>
          <w:tab w:val="left" w:pos="709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39549A">
        <w:rPr>
          <w:sz w:val="28"/>
          <w:szCs w:val="28"/>
        </w:rPr>
        <w:t xml:space="preserve">      </w:t>
      </w:r>
      <w:r w:rsidR="00F97CC7">
        <w:rPr>
          <w:sz w:val="28"/>
          <w:szCs w:val="28"/>
        </w:rPr>
        <w:t xml:space="preserve">  </w:t>
      </w:r>
      <w:r w:rsidR="0086539C">
        <w:rPr>
          <w:sz w:val="28"/>
          <w:szCs w:val="28"/>
        </w:rPr>
        <w:t xml:space="preserve"> 1</w:t>
      </w:r>
      <w:r w:rsidR="00386DC8" w:rsidRPr="0039549A">
        <w:rPr>
          <w:sz w:val="28"/>
          <w:szCs w:val="28"/>
        </w:rPr>
        <w:t xml:space="preserve">) </w:t>
      </w:r>
      <w:r w:rsidR="006233BF" w:rsidRPr="0039549A">
        <w:rPr>
          <w:sz w:val="28"/>
          <w:szCs w:val="28"/>
        </w:rPr>
        <w:t>п</w:t>
      </w:r>
      <w:r w:rsidR="009409FE" w:rsidRPr="0039549A">
        <w:rPr>
          <w:sz w:val="28"/>
          <w:szCs w:val="28"/>
        </w:rPr>
        <w:t xml:space="preserve">риложение № </w:t>
      </w:r>
      <w:r w:rsidR="00945650">
        <w:rPr>
          <w:sz w:val="28"/>
          <w:szCs w:val="28"/>
        </w:rPr>
        <w:t>3</w:t>
      </w:r>
      <w:r w:rsidR="006D7FDF" w:rsidRPr="0039549A">
        <w:rPr>
          <w:sz w:val="28"/>
          <w:szCs w:val="28"/>
        </w:rPr>
        <w:t xml:space="preserve"> </w:t>
      </w:r>
      <w:r w:rsidR="00BE39B2" w:rsidRPr="0039549A">
        <w:rPr>
          <w:sz w:val="28"/>
          <w:szCs w:val="28"/>
        </w:rPr>
        <w:t>«О</w:t>
      </w:r>
      <w:r w:rsidR="00B36E43">
        <w:rPr>
          <w:sz w:val="28"/>
          <w:szCs w:val="28"/>
        </w:rPr>
        <w:t xml:space="preserve">бъем поступлений доходов в </w:t>
      </w:r>
      <w:r w:rsidR="006D7FDF" w:rsidRPr="0039549A">
        <w:rPr>
          <w:sz w:val="28"/>
          <w:szCs w:val="28"/>
        </w:rPr>
        <w:t>бюджет муниципального образования Тбилисский район по кодам видов  доходов и соответствующих им кодов подвидов (групп, аналитических групп) доходов на 20</w:t>
      </w:r>
      <w:r w:rsidR="00945650">
        <w:rPr>
          <w:sz w:val="28"/>
          <w:szCs w:val="28"/>
        </w:rPr>
        <w:t>2</w:t>
      </w:r>
      <w:r w:rsidR="0005158C">
        <w:rPr>
          <w:sz w:val="28"/>
          <w:szCs w:val="28"/>
        </w:rPr>
        <w:t>1</w:t>
      </w:r>
      <w:r w:rsidR="006D7FDF" w:rsidRPr="0039549A">
        <w:rPr>
          <w:sz w:val="28"/>
          <w:szCs w:val="28"/>
        </w:rPr>
        <w:t xml:space="preserve"> год</w:t>
      </w:r>
      <w:r w:rsidR="00BE39B2" w:rsidRPr="0039549A">
        <w:rPr>
          <w:sz w:val="28"/>
          <w:szCs w:val="28"/>
        </w:rPr>
        <w:t xml:space="preserve">» изложить в новой </w:t>
      </w:r>
      <w:r w:rsidR="006233BF" w:rsidRPr="0039549A">
        <w:rPr>
          <w:sz w:val="28"/>
          <w:szCs w:val="28"/>
        </w:rPr>
        <w:t>редакции</w:t>
      </w:r>
      <w:r w:rsidR="006D7FDF" w:rsidRPr="0039549A">
        <w:rPr>
          <w:sz w:val="28"/>
          <w:szCs w:val="28"/>
        </w:rPr>
        <w:t xml:space="preserve"> согласно прил</w:t>
      </w:r>
      <w:r w:rsidR="009409FE" w:rsidRPr="0039549A">
        <w:rPr>
          <w:sz w:val="28"/>
          <w:szCs w:val="28"/>
        </w:rPr>
        <w:t>ожению №</w:t>
      </w:r>
      <w:r w:rsidR="00243B07" w:rsidRPr="0039549A">
        <w:rPr>
          <w:sz w:val="28"/>
          <w:szCs w:val="28"/>
        </w:rPr>
        <w:t xml:space="preserve"> </w:t>
      </w:r>
      <w:r w:rsidR="005F6B46">
        <w:rPr>
          <w:sz w:val="28"/>
          <w:szCs w:val="28"/>
        </w:rPr>
        <w:t>1</w:t>
      </w:r>
      <w:r w:rsidR="000C1D4B" w:rsidRPr="0039549A">
        <w:rPr>
          <w:sz w:val="28"/>
          <w:szCs w:val="28"/>
        </w:rPr>
        <w:t xml:space="preserve"> к настоящему решению</w:t>
      </w:r>
      <w:r w:rsidR="006233BF" w:rsidRPr="0039549A">
        <w:rPr>
          <w:sz w:val="28"/>
          <w:szCs w:val="28"/>
        </w:rPr>
        <w:t>;</w:t>
      </w:r>
    </w:p>
    <w:p w:rsidR="008F21B1" w:rsidRDefault="0086539C" w:rsidP="0086539C">
      <w:pPr>
        <w:widowControl w:val="0"/>
        <w:tabs>
          <w:tab w:val="left" w:pos="540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2</w:t>
      </w:r>
      <w:r w:rsidR="008F21B1">
        <w:rPr>
          <w:sz w:val="28"/>
          <w:szCs w:val="28"/>
        </w:rPr>
        <w:t>) приложение № 4</w:t>
      </w:r>
      <w:r w:rsidR="008F21B1" w:rsidRPr="00903F1A">
        <w:rPr>
          <w:sz w:val="28"/>
          <w:szCs w:val="28"/>
        </w:rPr>
        <w:t xml:space="preserve"> «Объем поступлений доходов в бюджет муниципального образования Тбилисский район по кодам видов  доходов и соответствующих им кодов подвидов (групп, аналитических групп) доходов на 202</w:t>
      </w:r>
      <w:r w:rsidR="008F21B1">
        <w:rPr>
          <w:sz w:val="28"/>
          <w:szCs w:val="28"/>
        </w:rPr>
        <w:t>2 и 2023 год</w:t>
      </w:r>
      <w:r w:rsidR="00BA1A4D">
        <w:rPr>
          <w:sz w:val="28"/>
          <w:szCs w:val="28"/>
        </w:rPr>
        <w:t>ы</w:t>
      </w:r>
      <w:r w:rsidR="008F21B1" w:rsidRPr="00903F1A">
        <w:rPr>
          <w:sz w:val="28"/>
          <w:szCs w:val="28"/>
        </w:rPr>
        <w:t xml:space="preserve">» изложить в новой редакции согласно приложению № </w:t>
      </w:r>
      <w:r w:rsidR="005F6B46">
        <w:rPr>
          <w:sz w:val="28"/>
          <w:szCs w:val="28"/>
        </w:rPr>
        <w:t>2</w:t>
      </w:r>
      <w:r w:rsidR="008F21B1" w:rsidRPr="00903F1A">
        <w:rPr>
          <w:sz w:val="28"/>
          <w:szCs w:val="28"/>
        </w:rPr>
        <w:t xml:space="preserve"> к настоящему решению;</w:t>
      </w:r>
    </w:p>
    <w:p w:rsidR="00FE0750" w:rsidRDefault="00780DCB" w:rsidP="00FE0750">
      <w:pPr>
        <w:widowControl w:val="0"/>
        <w:tabs>
          <w:tab w:val="left" w:pos="54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FE0750" w:rsidRPr="002F09C8">
        <w:rPr>
          <w:sz w:val="28"/>
          <w:szCs w:val="28"/>
        </w:rPr>
        <w:t xml:space="preserve">) приложение № 5 «Безвозмездные поступления из краевого бюджета на 2021 год» изложить в новой редакции согласно приложению № 3 к настоящему решению; </w:t>
      </w:r>
    </w:p>
    <w:p w:rsidR="00D12D59" w:rsidRDefault="00001350" w:rsidP="00FE0750">
      <w:pPr>
        <w:widowControl w:val="0"/>
        <w:tabs>
          <w:tab w:val="left" w:pos="54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01350">
        <w:rPr>
          <w:sz w:val="28"/>
          <w:szCs w:val="28"/>
        </w:rPr>
        <w:t xml:space="preserve">4) приложение № 6 «Безвозмездные поступления из краевого бюджета на 2022 и 2023 годов» изложить в новой редакции согласно приложению № 4 к настоящему решению;    </w:t>
      </w:r>
    </w:p>
    <w:p w:rsidR="002D2288" w:rsidRDefault="00833F35" w:rsidP="001F33F3">
      <w:pPr>
        <w:widowControl w:val="0"/>
        <w:tabs>
          <w:tab w:val="left" w:pos="709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2D2288" w:rsidRPr="002D2288">
        <w:rPr>
          <w:sz w:val="28"/>
          <w:szCs w:val="28"/>
        </w:rPr>
        <w:t xml:space="preserve">  </w:t>
      </w:r>
      <w:r w:rsidR="00442663">
        <w:rPr>
          <w:sz w:val="28"/>
          <w:szCs w:val="28"/>
        </w:rPr>
        <w:t xml:space="preserve"> </w:t>
      </w:r>
      <w:r w:rsidR="00BA1A4D">
        <w:rPr>
          <w:sz w:val="28"/>
          <w:szCs w:val="28"/>
        </w:rPr>
        <w:t xml:space="preserve"> </w:t>
      </w:r>
      <w:r w:rsidR="00001350">
        <w:rPr>
          <w:sz w:val="28"/>
          <w:szCs w:val="28"/>
        </w:rPr>
        <w:t>5</w:t>
      </w:r>
      <w:r w:rsidR="002D2288" w:rsidRPr="002D2288">
        <w:rPr>
          <w:sz w:val="28"/>
          <w:szCs w:val="28"/>
        </w:rPr>
        <w:t xml:space="preserve">) приложение № 9 «Распределение бюджетных ассигнований по разделам, подразделам классификации расходов бюджета муниципального образования Тбилисский район на 2021 год» изложить в новой редакции согласно приложению № </w:t>
      </w:r>
      <w:r w:rsidR="00001350">
        <w:rPr>
          <w:sz w:val="28"/>
          <w:szCs w:val="28"/>
        </w:rPr>
        <w:t>5</w:t>
      </w:r>
      <w:r w:rsidR="002D2288" w:rsidRPr="002D2288">
        <w:rPr>
          <w:sz w:val="28"/>
          <w:szCs w:val="28"/>
        </w:rPr>
        <w:t xml:space="preserve"> к настоящему решению;</w:t>
      </w:r>
    </w:p>
    <w:p w:rsidR="00D94B91" w:rsidRPr="002F09C8" w:rsidRDefault="00D94B91" w:rsidP="00D94B91">
      <w:pPr>
        <w:widowControl w:val="0"/>
        <w:tabs>
          <w:tab w:val="left" w:pos="540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44266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="00001350">
        <w:rPr>
          <w:sz w:val="28"/>
          <w:szCs w:val="28"/>
        </w:rPr>
        <w:t>6</w:t>
      </w:r>
      <w:r w:rsidRPr="00506680">
        <w:rPr>
          <w:sz w:val="28"/>
          <w:szCs w:val="28"/>
        </w:rPr>
        <w:t xml:space="preserve">) приложение № </w:t>
      </w:r>
      <w:r>
        <w:rPr>
          <w:sz w:val="28"/>
          <w:szCs w:val="28"/>
        </w:rPr>
        <w:t>10</w:t>
      </w:r>
      <w:r w:rsidRPr="00506680">
        <w:rPr>
          <w:sz w:val="28"/>
          <w:szCs w:val="28"/>
        </w:rPr>
        <w:t xml:space="preserve"> «Распределение бюджетных ассигнований по разделам, подразделам классификации расходов бюджета муниципального </w:t>
      </w:r>
      <w:r w:rsidRPr="00506680">
        <w:rPr>
          <w:sz w:val="28"/>
          <w:szCs w:val="28"/>
        </w:rPr>
        <w:lastRenderedPageBreak/>
        <w:t>образования Тбилисский район на 202</w:t>
      </w:r>
      <w:r>
        <w:rPr>
          <w:sz w:val="28"/>
          <w:szCs w:val="28"/>
        </w:rPr>
        <w:t>2 и 2023 год</w:t>
      </w:r>
      <w:r w:rsidR="00BA1A4D">
        <w:rPr>
          <w:sz w:val="28"/>
          <w:szCs w:val="28"/>
        </w:rPr>
        <w:t>ы</w:t>
      </w:r>
      <w:r w:rsidRPr="00506680">
        <w:rPr>
          <w:sz w:val="28"/>
          <w:szCs w:val="28"/>
        </w:rPr>
        <w:t xml:space="preserve">» изложить в новой редакции согласно приложению № </w:t>
      </w:r>
      <w:r w:rsidR="00001350">
        <w:rPr>
          <w:sz w:val="28"/>
          <w:szCs w:val="28"/>
        </w:rPr>
        <w:t>6</w:t>
      </w:r>
      <w:r w:rsidRPr="00506680">
        <w:rPr>
          <w:sz w:val="28"/>
          <w:szCs w:val="28"/>
        </w:rPr>
        <w:t xml:space="preserve"> к настоящему решению;</w:t>
      </w:r>
    </w:p>
    <w:p w:rsidR="00FC3422" w:rsidRDefault="007B5617" w:rsidP="00FC342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BA1A4D">
        <w:rPr>
          <w:sz w:val="28"/>
          <w:szCs w:val="28"/>
        </w:rPr>
        <w:t xml:space="preserve"> </w:t>
      </w:r>
      <w:r w:rsidR="00594974">
        <w:rPr>
          <w:sz w:val="28"/>
          <w:szCs w:val="28"/>
        </w:rPr>
        <w:t>7</w:t>
      </w:r>
      <w:r w:rsidR="006233BF" w:rsidRPr="00F34CB0">
        <w:rPr>
          <w:sz w:val="28"/>
          <w:szCs w:val="28"/>
        </w:rPr>
        <w:t>)</w:t>
      </w:r>
      <w:r w:rsidR="006D7FDF" w:rsidRPr="00F34CB0">
        <w:rPr>
          <w:sz w:val="28"/>
          <w:szCs w:val="28"/>
        </w:rPr>
        <w:t xml:space="preserve"> </w:t>
      </w:r>
      <w:r w:rsidR="006233BF" w:rsidRPr="00F34CB0">
        <w:rPr>
          <w:sz w:val="28"/>
          <w:szCs w:val="28"/>
        </w:rPr>
        <w:t>п</w:t>
      </w:r>
      <w:r w:rsidR="0075752F" w:rsidRPr="00F34CB0">
        <w:rPr>
          <w:sz w:val="28"/>
          <w:szCs w:val="28"/>
        </w:rPr>
        <w:t>риложение</w:t>
      </w:r>
      <w:r w:rsidR="006D7FDF" w:rsidRPr="00F34CB0">
        <w:rPr>
          <w:sz w:val="28"/>
          <w:szCs w:val="28"/>
        </w:rPr>
        <w:t xml:space="preserve"> №</w:t>
      </w:r>
      <w:r w:rsidR="00373F65" w:rsidRPr="00F34CB0">
        <w:rPr>
          <w:sz w:val="28"/>
          <w:szCs w:val="28"/>
        </w:rPr>
        <w:t xml:space="preserve"> 1</w:t>
      </w:r>
      <w:r w:rsidR="00D62563">
        <w:rPr>
          <w:sz w:val="28"/>
          <w:szCs w:val="28"/>
        </w:rPr>
        <w:t>1</w:t>
      </w:r>
      <w:r w:rsidR="006D7FDF" w:rsidRPr="00F34CB0">
        <w:rPr>
          <w:sz w:val="28"/>
          <w:szCs w:val="28"/>
        </w:rPr>
        <w:t xml:space="preserve"> </w:t>
      </w:r>
      <w:r w:rsidR="0075752F" w:rsidRPr="00F34CB0">
        <w:rPr>
          <w:sz w:val="28"/>
          <w:szCs w:val="28"/>
        </w:rPr>
        <w:t xml:space="preserve"> «Ведомственная структура расходов  бюджета муниципального образования Тбилисский район на 20</w:t>
      </w:r>
      <w:r w:rsidR="00945650">
        <w:rPr>
          <w:sz w:val="28"/>
          <w:szCs w:val="28"/>
        </w:rPr>
        <w:t>2</w:t>
      </w:r>
      <w:r w:rsidR="002D2288">
        <w:rPr>
          <w:sz w:val="28"/>
          <w:szCs w:val="28"/>
        </w:rPr>
        <w:t>1</w:t>
      </w:r>
      <w:r w:rsidR="00721CDB" w:rsidRPr="00F34CB0">
        <w:rPr>
          <w:sz w:val="28"/>
          <w:szCs w:val="28"/>
        </w:rPr>
        <w:t xml:space="preserve"> </w:t>
      </w:r>
      <w:r w:rsidR="0075752F" w:rsidRPr="00F34CB0">
        <w:rPr>
          <w:sz w:val="28"/>
          <w:szCs w:val="28"/>
        </w:rPr>
        <w:t>год»</w:t>
      </w:r>
      <w:r w:rsidR="004B5837" w:rsidRPr="00F34CB0">
        <w:rPr>
          <w:sz w:val="28"/>
          <w:szCs w:val="28"/>
        </w:rPr>
        <w:t xml:space="preserve"> изложить в новой редакции согласно приложени</w:t>
      </w:r>
      <w:r w:rsidR="009409FE" w:rsidRPr="00F34CB0">
        <w:rPr>
          <w:sz w:val="28"/>
          <w:szCs w:val="28"/>
        </w:rPr>
        <w:t xml:space="preserve">ю № </w:t>
      </w:r>
      <w:r w:rsidR="00001350">
        <w:rPr>
          <w:sz w:val="28"/>
          <w:szCs w:val="28"/>
        </w:rPr>
        <w:t>7</w:t>
      </w:r>
      <w:r w:rsidR="000C1D4B" w:rsidRPr="00F34CB0">
        <w:rPr>
          <w:sz w:val="28"/>
          <w:szCs w:val="28"/>
        </w:rPr>
        <w:t xml:space="preserve"> к настоящему решению</w:t>
      </w:r>
      <w:r w:rsidR="00373F65" w:rsidRPr="00F34CB0">
        <w:rPr>
          <w:sz w:val="28"/>
          <w:szCs w:val="28"/>
        </w:rPr>
        <w:t>;</w:t>
      </w:r>
    </w:p>
    <w:p w:rsidR="00D94B91" w:rsidRPr="002F09C8" w:rsidRDefault="00AF7CEA" w:rsidP="00AF7CEA">
      <w:pPr>
        <w:widowControl w:val="0"/>
        <w:tabs>
          <w:tab w:val="left" w:pos="540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594974">
        <w:rPr>
          <w:sz w:val="28"/>
          <w:szCs w:val="28"/>
        </w:rPr>
        <w:t>8</w:t>
      </w:r>
      <w:r w:rsidR="00D94B91">
        <w:rPr>
          <w:sz w:val="28"/>
          <w:szCs w:val="28"/>
        </w:rPr>
        <w:t>)</w:t>
      </w:r>
      <w:r w:rsidR="00D94B91" w:rsidRPr="00166BFF">
        <w:rPr>
          <w:sz w:val="28"/>
          <w:szCs w:val="28"/>
        </w:rPr>
        <w:t xml:space="preserve"> приложение № 1</w:t>
      </w:r>
      <w:r w:rsidR="00D94B91">
        <w:rPr>
          <w:sz w:val="28"/>
          <w:szCs w:val="28"/>
        </w:rPr>
        <w:t>2</w:t>
      </w:r>
      <w:r w:rsidR="00D94B91" w:rsidRPr="00166BFF">
        <w:rPr>
          <w:sz w:val="28"/>
          <w:szCs w:val="28"/>
        </w:rPr>
        <w:t xml:space="preserve">  «Ведомственная структура расходов  бюджета муниципального образования Тбилисский район на 202</w:t>
      </w:r>
      <w:r w:rsidR="00D94B91">
        <w:rPr>
          <w:sz w:val="28"/>
          <w:szCs w:val="28"/>
        </w:rPr>
        <w:t>2 и 2023 годы</w:t>
      </w:r>
      <w:r w:rsidR="00D94B91" w:rsidRPr="00166BFF">
        <w:rPr>
          <w:sz w:val="28"/>
          <w:szCs w:val="28"/>
        </w:rPr>
        <w:t>» изложить в новой редакции согласно приложению №</w:t>
      </w:r>
      <w:r w:rsidR="00D94B91">
        <w:rPr>
          <w:sz w:val="28"/>
          <w:szCs w:val="28"/>
        </w:rPr>
        <w:t xml:space="preserve"> </w:t>
      </w:r>
      <w:r w:rsidR="00001350">
        <w:rPr>
          <w:sz w:val="28"/>
          <w:szCs w:val="28"/>
        </w:rPr>
        <w:t>8</w:t>
      </w:r>
      <w:r w:rsidR="00D94B91" w:rsidRPr="00166BFF">
        <w:rPr>
          <w:sz w:val="28"/>
          <w:szCs w:val="28"/>
        </w:rPr>
        <w:t xml:space="preserve"> к настоящему решению;</w:t>
      </w:r>
    </w:p>
    <w:p w:rsidR="004002C8" w:rsidRDefault="0039549A" w:rsidP="001A7D9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D94B91">
        <w:rPr>
          <w:sz w:val="28"/>
          <w:szCs w:val="28"/>
        </w:rPr>
        <w:t xml:space="preserve"> </w:t>
      </w:r>
      <w:r w:rsidR="00594974">
        <w:rPr>
          <w:sz w:val="28"/>
          <w:szCs w:val="28"/>
        </w:rPr>
        <w:t>9</w:t>
      </w:r>
      <w:r w:rsidR="00AE0037" w:rsidRPr="00F34CB0">
        <w:rPr>
          <w:sz w:val="28"/>
          <w:szCs w:val="28"/>
        </w:rPr>
        <w:t>) приложение № 1</w:t>
      </w:r>
      <w:r w:rsidR="00945650">
        <w:rPr>
          <w:sz w:val="28"/>
          <w:szCs w:val="28"/>
        </w:rPr>
        <w:t>3</w:t>
      </w:r>
      <w:r w:rsidR="00AE0037" w:rsidRPr="00F34CB0">
        <w:rPr>
          <w:sz w:val="28"/>
          <w:szCs w:val="28"/>
        </w:rPr>
        <w:t xml:space="preserve"> «Источники внутреннего финансирования дефицита бюджета муниципального образования Тбилисский район, перечень статей и видов источников финансирования дефицитов бюджетов на 20</w:t>
      </w:r>
      <w:r w:rsidR="00945650">
        <w:rPr>
          <w:sz w:val="28"/>
          <w:szCs w:val="28"/>
        </w:rPr>
        <w:t>2</w:t>
      </w:r>
      <w:r w:rsidR="00896B04">
        <w:rPr>
          <w:sz w:val="28"/>
          <w:szCs w:val="28"/>
        </w:rPr>
        <w:t>1</w:t>
      </w:r>
      <w:r w:rsidR="00AE0037" w:rsidRPr="00F34CB0">
        <w:rPr>
          <w:sz w:val="28"/>
          <w:szCs w:val="28"/>
        </w:rPr>
        <w:t xml:space="preserve"> год» изложить в новой редакции согласно приложению № </w:t>
      </w:r>
      <w:r w:rsidR="00001350">
        <w:rPr>
          <w:sz w:val="28"/>
          <w:szCs w:val="28"/>
        </w:rPr>
        <w:t>9</w:t>
      </w:r>
      <w:r w:rsidR="0023235C" w:rsidRPr="00F34CB0">
        <w:rPr>
          <w:sz w:val="28"/>
          <w:szCs w:val="28"/>
        </w:rPr>
        <w:t xml:space="preserve"> к настоящему решению;</w:t>
      </w:r>
    </w:p>
    <w:p w:rsidR="00D94B91" w:rsidRDefault="00D94B91" w:rsidP="00D94B91">
      <w:pPr>
        <w:widowControl w:val="0"/>
        <w:tabs>
          <w:tab w:val="left" w:pos="540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Pr="00166BFF">
        <w:rPr>
          <w:sz w:val="28"/>
          <w:szCs w:val="28"/>
        </w:rPr>
        <w:t xml:space="preserve"> </w:t>
      </w:r>
      <w:r w:rsidR="00442663">
        <w:rPr>
          <w:sz w:val="28"/>
          <w:szCs w:val="28"/>
        </w:rPr>
        <w:t xml:space="preserve"> </w:t>
      </w:r>
      <w:r w:rsidR="00594974">
        <w:rPr>
          <w:sz w:val="28"/>
          <w:szCs w:val="28"/>
        </w:rPr>
        <w:t>10</w:t>
      </w:r>
      <w:r>
        <w:rPr>
          <w:sz w:val="28"/>
          <w:szCs w:val="28"/>
        </w:rPr>
        <w:t>)</w:t>
      </w:r>
      <w:r w:rsidRPr="00166BFF">
        <w:rPr>
          <w:sz w:val="28"/>
          <w:szCs w:val="28"/>
        </w:rPr>
        <w:t xml:space="preserve"> приложение № 1</w:t>
      </w:r>
      <w:r>
        <w:rPr>
          <w:sz w:val="28"/>
          <w:szCs w:val="28"/>
        </w:rPr>
        <w:t>4</w:t>
      </w:r>
      <w:r w:rsidRPr="00166BFF">
        <w:rPr>
          <w:sz w:val="28"/>
          <w:szCs w:val="28"/>
        </w:rPr>
        <w:t xml:space="preserve"> «Источники внутреннего финансирования дефицита бюджета муниципального образования Тбилисский район, перечень статей и видов источников финансирования дефицитов бюджетов на 202</w:t>
      </w:r>
      <w:r>
        <w:rPr>
          <w:sz w:val="28"/>
          <w:szCs w:val="28"/>
        </w:rPr>
        <w:t>2 и 2023 год</w:t>
      </w:r>
      <w:r w:rsidR="00BA1A4D">
        <w:rPr>
          <w:sz w:val="28"/>
          <w:szCs w:val="28"/>
        </w:rPr>
        <w:t>ы</w:t>
      </w:r>
      <w:r w:rsidRPr="00166BFF">
        <w:rPr>
          <w:sz w:val="28"/>
          <w:szCs w:val="28"/>
        </w:rPr>
        <w:t xml:space="preserve">» изложить в новой редакции согласно приложению № </w:t>
      </w:r>
      <w:r w:rsidR="00001350">
        <w:rPr>
          <w:sz w:val="28"/>
          <w:szCs w:val="28"/>
        </w:rPr>
        <w:t>10</w:t>
      </w:r>
      <w:r w:rsidRPr="00166BFF">
        <w:rPr>
          <w:sz w:val="28"/>
          <w:szCs w:val="28"/>
        </w:rPr>
        <w:t xml:space="preserve"> к настоящему решению;</w:t>
      </w:r>
    </w:p>
    <w:p w:rsidR="004002C8" w:rsidRDefault="0039549A" w:rsidP="00E74616">
      <w:pPr>
        <w:widowControl w:val="0"/>
        <w:tabs>
          <w:tab w:val="left" w:pos="540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D7270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</w:t>
      </w:r>
      <w:r w:rsidR="00520A07">
        <w:rPr>
          <w:sz w:val="28"/>
          <w:szCs w:val="28"/>
        </w:rPr>
        <w:t xml:space="preserve"> </w:t>
      </w:r>
      <w:r w:rsidR="00780DCB">
        <w:rPr>
          <w:sz w:val="28"/>
          <w:szCs w:val="28"/>
        </w:rPr>
        <w:t>1</w:t>
      </w:r>
      <w:r w:rsidR="00594974">
        <w:rPr>
          <w:sz w:val="28"/>
          <w:szCs w:val="28"/>
        </w:rPr>
        <w:t>1</w:t>
      </w:r>
      <w:r w:rsidR="006233BF" w:rsidRPr="00F34CB0">
        <w:rPr>
          <w:sz w:val="28"/>
          <w:szCs w:val="28"/>
        </w:rPr>
        <w:t>)</w:t>
      </w:r>
      <w:r w:rsidR="006D7FDF" w:rsidRPr="00F34CB0">
        <w:rPr>
          <w:sz w:val="28"/>
          <w:szCs w:val="28"/>
        </w:rPr>
        <w:t xml:space="preserve"> </w:t>
      </w:r>
      <w:r w:rsidR="006233BF" w:rsidRPr="00F34CB0">
        <w:rPr>
          <w:sz w:val="28"/>
          <w:szCs w:val="28"/>
        </w:rPr>
        <w:t>п</w:t>
      </w:r>
      <w:r w:rsidR="004B5837" w:rsidRPr="00F34CB0">
        <w:rPr>
          <w:sz w:val="28"/>
          <w:szCs w:val="28"/>
        </w:rPr>
        <w:t>риложение</w:t>
      </w:r>
      <w:r w:rsidR="006D7FDF" w:rsidRPr="00F34CB0">
        <w:rPr>
          <w:sz w:val="28"/>
          <w:szCs w:val="28"/>
        </w:rPr>
        <w:t xml:space="preserve"> № 1</w:t>
      </w:r>
      <w:r w:rsidR="00945650">
        <w:rPr>
          <w:sz w:val="28"/>
          <w:szCs w:val="28"/>
        </w:rPr>
        <w:t>5</w:t>
      </w:r>
      <w:r w:rsidR="004B5837" w:rsidRPr="00F34CB0">
        <w:rPr>
          <w:sz w:val="28"/>
          <w:szCs w:val="28"/>
        </w:rPr>
        <w:t xml:space="preserve"> «Распределение бюджетных ассигнований по целевым статьям (муниципальным программам и непрограммным направлениям деятельности), группам видов расходов классификации расходов бюджетов на 20</w:t>
      </w:r>
      <w:r w:rsidR="00A250FF">
        <w:rPr>
          <w:sz w:val="28"/>
          <w:szCs w:val="28"/>
        </w:rPr>
        <w:t>21</w:t>
      </w:r>
      <w:r w:rsidR="004B5837" w:rsidRPr="00F34CB0">
        <w:rPr>
          <w:sz w:val="28"/>
          <w:szCs w:val="28"/>
        </w:rPr>
        <w:t xml:space="preserve"> год» изложить в новой редакции согласно приложению № </w:t>
      </w:r>
      <w:r w:rsidR="00FE0750">
        <w:rPr>
          <w:sz w:val="28"/>
          <w:szCs w:val="28"/>
        </w:rPr>
        <w:t>1</w:t>
      </w:r>
      <w:r w:rsidR="00001350">
        <w:rPr>
          <w:sz w:val="28"/>
          <w:szCs w:val="28"/>
        </w:rPr>
        <w:t>1</w:t>
      </w:r>
      <w:r w:rsidR="000C1D4B" w:rsidRPr="00F34CB0">
        <w:rPr>
          <w:sz w:val="28"/>
          <w:szCs w:val="28"/>
        </w:rPr>
        <w:t xml:space="preserve"> к настоящему решению</w:t>
      </w:r>
      <w:r w:rsidR="00D94B91">
        <w:rPr>
          <w:sz w:val="28"/>
          <w:szCs w:val="28"/>
        </w:rPr>
        <w:t>;</w:t>
      </w:r>
    </w:p>
    <w:p w:rsidR="00D94B91" w:rsidRDefault="00D94B91" w:rsidP="00E74616">
      <w:pPr>
        <w:widowControl w:val="0"/>
        <w:tabs>
          <w:tab w:val="left" w:pos="540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Pr="00166BFF">
        <w:rPr>
          <w:sz w:val="28"/>
          <w:szCs w:val="28"/>
        </w:rPr>
        <w:t>1</w:t>
      </w:r>
      <w:r w:rsidR="00594974">
        <w:rPr>
          <w:sz w:val="28"/>
          <w:szCs w:val="28"/>
        </w:rPr>
        <w:t>2</w:t>
      </w:r>
      <w:r w:rsidRPr="00166BFF">
        <w:rPr>
          <w:sz w:val="28"/>
          <w:szCs w:val="28"/>
        </w:rPr>
        <w:t>) приложение № 1</w:t>
      </w:r>
      <w:r>
        <w:rPr>
          <w:sz w:val="28"/>
          <w:szCs w:val="28"/>
        </w:rPr>
        <w:t>6</w:t>
      </w:r>
      <w:r w:rsidRPr="00166BFF">
        <w:rPr>
          <w:sz w:val="28"/>
          <w:szCs w:val="28"/>
        </w:rPr>
        <w:t xml:space="preserve"> «Распределение бюджетных ассигнований по целевым статьям (муниципальным программам и непрограммным направлениям деятельности), группам видов расходов классификации расходов бюджетов на 202</w:t>
      </w:r>
      <w:r>
        <w:rPr>
          <w:sz w:val="28"/>
          <w:szCs w:val="28"/>
        </w:rPr>
        <w:t>2 и 2023 год</w:t>
      </w:r>
      <w:r w:rsidR="00BA1A4D">
        <w:rPr>
          <w:sz w:val="28"/>
          <w:szCs w:val="28"/>
        </w:rPr>
        <w:t>ы</w:t>
      </w:r>
      <w:r w:rsidRPr="00166BFF">
        <w:rPr>
          <w:sz w:val="28"/>
          <w:szCs w:val="28"/>
        </w:rPr>
        <w:t>» изложить в новой редакции согласно приложению № 1</w:t>
      </w:r>
      <w:r w:rsidR="00001350">
        <w:rPr>
          <w:sz w:val="28"/>
          <w:szCs w:val="28"/>
        </w:rPr>
        <w:t>2</w:t>
      </w:r>
      <w:r w:rsidRPr="00166BFF">
        <w:rPr>
          <w:sz w:val="28"/>
          <w:szCs w:val="28"/>
        </w:rPr>
        <w:t xml:space="preserve"> к настоящему решению</w:t>
      </w:r>
      <w:r w:rsidR="005F6B46">
        <w:rPr>
          <w:sz w:val="28"/>
          <w:szCs w:val="28"/>
        </w:rPr>
        <w:t>;</w:t>
      </w:r>
    </w:p>
    <w:p w:rsidR="00001350" w:rsidRDefault="00001350" w:rsidP="00E74616">
      <w:pPr>
        <w:widowControl w:val="0"/>
        <w:tabs>
          <w:tab w:val="left" w:pos="540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Pr="00001350">
        <w:rPr>
          <w:sz w:val="28"/>
          <w:szCs w:val="28"/>
        </w:rPr>
        <w:t>1</w:t>
      </w:r>
      <w:r w:rsidR="00594974">
        <w:rPr>
          <w:sz w:val="28"/>
          <w:szCs w:val="28"/>
        </w:rPr>
        <w:t>3</w:t>
      </w:r>
      <w:r w:rsidRPr="00001350">
        <w:rPr>
          <w:sz w:val="28"/>
          <w:szCs w:val="28"/>
        </w:rPr>
        <w:t>) приложение № 17 «Объем бюджетных ассигнований, направленных на социальную поддержку детей и семей, имеющих детей, на 2021 год и плановый период 2022 и 2023 годов» изложить в новой редакции согласно приложению</w:t>
      </w:r>
      <w:r>
        <w:rPr>
          <w:sz w:val="28"/>
          <w:szCs w:val="28"/>
        </w:rPr>
        <w:t xml:space="preserve"> </w:t>
      </w:r>
      <w:r w:rsidRPr="00001350">
        <w:rPr>
          <w:sz w:val="28"/>
          <w:szCs w:val="28"/>
        </w:rPr>
        <w:t xml:space="preserve"> № 1</w:t>
      </w:r>
      <w:r>
        <w:rPr>
          <w:sz w:val="28"/>
          <w:szCs w:val="28"/>
        </w:rPr>
        <w:t>3</w:t>
      </w:r>
      <w:r w:rsidRPr="00001350">
        <w:rPr>
          <w:sz w:val="28"/>
          <w:szCs w:val="28"/>
        </w:rPr>
        <w:t xml:space="preserve"> к настоящему решению;</w:t>
      </w:r>
    </w:p>
    <w:p w:rsidR="000A3DFF" w:rsidRPr="00F34CB0" w:rsidRDefault="00D9483D" w:rsidP="00520A07">
      <w:pPr>
        <w:widowControl w:val="0"/>
        <w:tabs>
          <w:tab w:val="left" w:pos="540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D9483D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</w:t>
      </w:r>
      <w:r w:rsidR="0039549A">
        <w:rPr>
          <w:sz w:val="28"/>
          <w:szCs w:val="28"/>
        </w:rPr>
        <w:t xml:space="preserve">   </w:t>
      </w:r>
      <w:r w:rsidR="00520A07">
        <w:rPr>
          <w:sz w:val="28"/>
          <w:szCs w:val="28"/>
        </w:rPr>
        <w:t xml:space="preserve">   </w:t>
      </w:r>
      <w:r w:rsidR="00BA1A4D">
        <w:rPr>
          <w:sz w:val="28"/>
          <w:szCs w:val="28"/>
        </w:rPr>
        <w:t>3</w:t>
      </w:r>
      <w:r w:rsidR="00C82EDA" w:rsidRPr="00F34CB0">
        <w:rPr>
          <w:sz w:val="28"/>
          <w:szCs w:val="28"/>
        </w:rPr>
        <w:t xml:space="preserve">. </w:t>
      </w:r>
      <w:r w:rsidR="00B12DC0" w:rsidRPr="00F34CB0">
        <w:rPr>
          <w:sz w:val="28"/>
          <w:szCs w:val="28"/>
        </w:rPr>
        <w:t>М</w:t>
      </w:r>
      <w:r w:rsidR="000A3DFF" w:rsidRPr="00F34CB0">
        <w:rPr>
          <w:sz w:val="28"/>
          <w:szCs w:val="28"/>
        </w:rPr>
        <w:t>униципально</w:t>
      </w:r>
      <w:r w:rsidR="00B12DC0" w:rsidRPr="00F34CB0">
        <w:rPr>
          <w:sz w:val="28"/>
          <w:szCs w:val="28"/>
        </w:rPr>
        <w:t>му</w:t>
      </w:r>
      <w:r w:rsidR="000A3DFF" w:rsidRPr="00F34CB0">
        <w:rPr>
          <w:sz w:val="28"/>
          <w:szCs w:val="28"/>
        </w:rPr>
        <w:t xml:space="preserve"> казенно</w:t>
      </w:r>
      <w:r w:rsidR="00B12DC0" w:rsidRPr="00F34CB0">
        <w:rPr>
          <w:sz w:val="28"/>
          <w:szCs w:val="28"/>
        </w:rPr>
        <w:t>му</w:t>
      </w:r>
      <w:r w:rsidR="000A3DFF" w:rsidRPr="00F34CB0">
        <w:rPr>
          <w:sz w:val="28"/>
          <w:szCs w:val="28"/>
        </w:rPr>
        <w:t xml:space="preserve"> учреждени</w:t>
      </w:r>
      <w:r w:rsidR="00B12DC0" w:rsidRPr="00F34CB0">
        <w:rPr>
          <w:sz w:val="28"/>
          <w:szCs w:val="28"/>
        </w:rPr>
        <w:t>ю</w:t>
      </w:r>
      <w:r w:rsidR="000A3DFF" w:rsidRPr="00F34CB0">
        <w:rPr>
          <w:sz w:val="28"/>
          <w:szCs w:val="28"/>
        </w:rPr>
        <w:t xml:space="preserve"> «Учреждение по обеспечению деятельности органов местного самоуправления муниципального образования Тбилисский район»</w:t>
      </w:r>
      <w:r w:rsidR="006C1307" w:rsidRPr="00F34CB0">
        <w:rPr>
          <w:sz w:val="28"/>
          <w:szCs w:val="28"/>
        </w:rPr>
        <w:t xml:space="preserve"> (</w:t>
      </w:r>
      <w:r w:rsidR="00E212E7">
        <w:rPr>
          <w:sz w:val="28"/>
          <w:szCs w:val="28"/>
        </w:rPr>
        <w:t>Яньшин</w:t>
      </w:r>
      <w:r w:rsidR="006C1307" w:rsidRPr="00F34CB0">
        <w:rPr>
          <w:sz w:val="28"/>
          <w:szCs w:val="28"/>
        </w:rPr>
        <w:t xml:space="preserve">) </w:t>
      </w:r>
      <w:r w:rsidR="00A7765D" w:rsidRPr="00F34CB0">
        <w:rPr>
          <w:sz w:val="28"/>
          <w:szCs w:val="28"/>
        </w:rPr>
        <w:t>опубликовать</w:t>
      </w:r>
      <w:r w:rsidR="000A3DFF" w:rsidRPr="00F34CB0">
        <w:rPr>
          <w:sz w:val="28"/>
          <w:szCs w:val="28"/>
        </w:rPr>
        <w:t xml:space="preserve"> настоящее решение в сетевом издании «Информационный портал Тбилисского района».</w:t>
      </w:r>
    </w:p>
    <w:p w:rsidR="001C08E0" w:rsidRDefault="007E121A" w:rsidP="007E121A">
      <w:pPr>
        <w:widowControl w:val="0"/>
        <w:tabs>
          <w:tab w:val="left" w:pos="540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F34CB0">
        <w:rPr>
          <w:sz w:val="28"/>
          <w:szCs w:val="28"/>
        </w:rPr>
        <w:t xml:space="preserve">      </w:t>
      </w:r>
      <w:r w:rsidR="00822466" w:rsidRPr="00F34CB0">
        <w:rPr>
          <w:sz w:val="28"/>
          <w:szCs w:val="28"/>
        </w:rPr>
        <w:t xml:space="preserve">   </w:t>
      </w:r>
      <w:r w:rsidR="00BA1A4D">
        <w:rPr>
          <w:sz w:val="28"/>
          <w:szCs w:val="28"/>
        </w:rPr>
        <w:t>4</w:t>
      </w:r>
      <w:r w:rsidR="001C08E0" w:rsidRPr="00F34CB0">
        <w:rPr>
          <w:sz w:val="28"/>
          <w:szCs w:val="28"/>
        </w:rPr>
        <w:t>. Решение вступает в силу со дня его подписания.</w:t>
      </w:r>
    </w:p>
    <w:p w:rsidR="007E15A5" w:rsidRDefault="007E15A5" w:rsidP="00174E1C">
      <w:pPr>
        <w:widowControl w:val="0"/>
        <w:tabs>
          <w:tab w:val="left" w:pos="540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C61F0F" w:rsidRPr="007E15A5" w:rsidRDefault="00C61F0F" w:rsidP="00174E1C">
      <w:pPr>
        <w:widowControl w:val="0"/>
        <w:tabs>
          <w:tab w:val="left" w:pos="540"/>
        </w:tabs>
        <w:autoSpaceDE w:val="0"/>
        <w:autoSpaceDN w:val="0"/>
        <w:adjustRightInd w:val="0"/>
        <w:jc w:val="both"/>
        <w:rPr>
          <w:sz w:val="20"/>
          <w:szCs w:val="20"/>
        </w:rPr>
      </w:pPr>
    </w:p>
    <w:p w:rsidR="00174E1C" w:rsidRPr="00F34CB0" w:rsidRDefault="003152C5" w:rsidP="00174E1C">
      <w:pPr>
        <w:widowControl w:val="0"/>
        <w:tabs>
          <w:tab w:val="left" w:pos="540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F34CB0">
        <w:rPr>
          <w:sz w:val="28"/>
          <w:szCs w:val="28"/>
        </w:rPr>
        <w:t xml:space="preserve">Глава </w:t>
      </w:r>
      <w:r w:rsidR="00174E1C" w:rsidRPr="00F34CB0">
        <w:rPr>
          <w:sz w:val="28"/>
          <w:szCs w:val="28"/>
        </w:rPr>
        <w:t>муниципального образования</w:t>
      </w:r>
    </w:p>
    <w:p w:rsidR="00174E1C" w:rsidRPr="00F34CB0" w:rsidRDefault="00174E1C" w:rsidP="00B12DC0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F34CB0">
        <w:rPr>
          <w:sz w:val="28"/>
          <w:szCs w:val="28"/>
        </w:rPr>
        <w:t xml:space="preserve">Тбилисский район                                                                          </w:t>
      </w:r>
      <w:r w:rsidR="008A1EB6" w:rsidRPr="00F34CB0">
        <w:rPr>
          <w:sz w:val="28"/>
          <w:szCs w:val="28"/>
        </w:rPr>
        <w:t xml:space="preserve"> </w:t>
      </w:r>
      <w:r w:rsidR="003152C5" w:rsidRPr="00F34CB0">
        <w:rPr>
          <w:sz w:val="28"/>
          <w:szCs w:val="28"/>
        </w:rPr>
        <w:t xml:space="preserve">           Е.Г. Ильин</w:t>
      </w:r>
    </w:p>
    <w:p w:rsidR="005C51E4" w:rsidRPr="007E15A5" w:rsidRDefault="005C51E4" w:rsidP="00174E1C">
      <w:pPr>
        <w:widowControl w:val="0"/>
        <w:tabs>
          <w:tab w:val="left" w:pos="540"/>
        </w:tabs>
        <w:autoSpaceDE w:val="0"/>
        <w:autoSpaceDN w:val="0"/>
        <w:adjustRightInd w:val="0"/>
        <w:jc w:val="both"/>
        <w:rPr>
          <w:sz w:val="20"/>
          <w:szCs w:val="20"/>
        </w:rPr>
      </w:pPr>
    </w:p>
    <w:p w:rsidR="005C51E4" w:rsidRPr="00F34CB0" w:rsidRDefault="00174E1C" w:rsidP="00174E1C">
      <w:pPr>
        <w:widowControl w:val="0"/>
        <w:tabs>
          <w:tab w:val="left" w:pos="540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F34CB0">
        <w:rPr>
          <w:sz w:val="28"/>
          <w:szCs w:val="28"/>
        </w:rPr>
        <w:t xml:space="preserve">Председатель Совета муниципального </w:t>
      </w:r>
      <w:r w:rsidR="005C51E4" w:rsidRPr="00F34CB0">
        <w:rPr>
          <w:sz w:val="28"/>
          <w:szCs w:val="28"/>
        </w:rPr>
        <w:tab/>
      </w:r>
    </w:p>
    <w:p w:rsidR="00016976" w:rsidRPr="00F34CB0" w:rsidRDefault="005C51E4" w:rsidP="007A6F5A">
      <w:pPr>
        <w:widowControl w:val="0"/>
        <w:tabs>
          <w:tab w:val="left" w:pos="540"/>
        </w:tabs>
        <w:autoSpaceDE w:val="0"/>
        <w:autoSpaceDN w:val="0"/>
        <w:adjustRightInd w:val="0"/>
        <w:rPr>
          <w:sz w:val="28"/>
          <w:szCs w:val="28"/>
        </w:rPr>
      </w:pPr>
      <w:r w:rsidRPr="00F34CB0">
        <w:rPr>
          <w:sz w:val="28"/>
          <w:szCs w:val="28"/>
        </w:rPr>
        <w:t>о</w:t>
      </w:r>
      <w:r w:rsidR="00174E1C" w:rsidRPr="00F34CB0">
        <w:rPr>
          <w:sz w:val="28"/>
          <w:szCs w:val="28"/>
        </w:rPr>
        <w:t>бразования</w:t>
      </w:r>
      <w:r w:rsidRPr="00F34CB0">
        <w:rPr>
          <w:sz w:val="28"/>
          <w:szCs w:val="28"/>
        </w:rPr>
        <w:t xml:space="preserve"> </w:t>
      </w:r>
      <w:r w:rsidR="00174E1C" w:rsidRPr="00F34CB0">
        <w:rPr>
          <w:sz w:val="28"/>
          <w:szCs w:val="28"/>
        </w:rPr>
        <w:t xml:space="preserve">Тбилисский район                                       </w:t>
      </w:r>
      <w:r w:rsidR="008A052E">
        <w:rPr>
          <w:sz w:val="28"/>
          <w:szCs w:val="28"/>
        </w:rPr>
        <w:t xml:space="preserve"> </w:t>
      </w:r>
      <w:r w:rsidR="00174E1C" w:rsidRPr="00F34CB0">
        <w:rPr>
          <w:sz w:val="28"/>
          <w:szCs w:val="28"/>
        </w:rPr>
        <w:t xml:space="preserve">                 </w:t>
      </w:r>
      <w:r w:rsidR="006C1307" w:rsidRPr="00F34CB0">
        <w:rPr>
          <w:sz w:val="28"/>
          <w:szCs w:val="28"/>
        </w:rPr>
        <w:t xml:space="preserve"> </w:t>
      </w:r>
      <w:r w:rsidR="00174E1C" w:rsidRPr="00F34CB0">
        <w:rPr>
          <w:sz w:val="28"/>
          <w:szCs w:val="28"/>
        </w:rPr>
        <w:t>А.В. Савченко</w:t>
      </w:r>
    </w:p>
    <w:sectPr w:rsidR="00016976" w:rsidRPr="00F34CB0" w:rsidSect="00C61F0F">
      <w:headerReference w:type="default" r:id="rId10"/>
      <w:footerReference w:type="default" r:id="rId11"/>
      <w:pgSz w:w="11907" w:h="16840" w:code="9"/>
      <w:pgMar w:top="1077" w:right="567" w:bottom="964" w:left="1644" w:header="720" w:footer="720" w:gutter="0"/>
      <w:cols w:space="72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94B91" w:rsidRDefault="00D94B91">
      <w:r>
        <w:separator/>
      </w:r>
    </w:p>
  </w:endnote>
  <w:endnote w:type="continuationSeparator" w:id="0">
    <w:p w:rsidR="00D94B91" w:rsidRDefault="00D94B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94B91" w:rsidRDefault="00D94B91" w:rsidP="00915395">
    <w:pPr>
      <w:pStyle w:val="a7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94B91" w:rsidRDefault="00D94B91">
      <w:r>
        <w:separator/>
      </w:r>
    </w:p>
  </w:footnote>
  <w:footnote w:type="continuationSeparator" w:id="0">
    <w:p w:rsidR="00D94B91" w:rsidRDefault="00D94B9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94B91" w:rsidRDefault="00D94B91" w:rsidP="00D242CA">
    <w:pPr>
      <w:pStyle w:val="ab"/>
      <w:framePr w:wrap="auto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6211D9">
      <w:rPr>
        <w:rStyle w:val="a9"/>
        <w:noProof/>
      </w:rPr>
      <w:t>3</w:t>
    </w:r>
    <w:r>
      <w:rPr>
        <w:rStyle w:val="a9"/>
      </w:rPr>
      <w:fldChar w:fldCharType="end"/>
    </w:r>
  </w:p>
  <w:p w:rsidR="00D94B91" w:rsidRDefault="00D94B91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BD1C30"/>
    <w:multiLevelType w:val="hybridMultilevel"/>
    <w:tmpl w:val="C7F00042"/>
    <w:lvl w:ilvl="0" w:tplc="BAC82550">
      <w:start w:val="1"/>
      <w:numFmt w:val="decimal"/>
      <w:lvlText w:val="%1."/>
      <w:lvlJc w:val="left"/>
      <w:pPr>
        <w:ind w:left="220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92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64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436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508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80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52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724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965" w:hanging="180"/>
      </w:pPr>
      <w:rPr>
        <w:rFonts w:cs="Times New Roman"/>
      </w:rPr>
    </w:lvl>
  </w:abstractNum>
  <w:abstractNum w:abstractNumId="1">
    <w:nsid w:val="7EC46E04"/>
    <w:multiLevelType w:val="multilevel"/>
    <w:tmpl w:val="1292DAD8"/>
    <w:lvl w:ilvl="0">
      <w:start w:val="1"/>
      <w:numFmt w:val="decimal"/>
      <w:lvlText w:val="%1."/>
      <w:lvlJc w:val="left"/>
      <w:pPr>
        <w:tabs>
          <w:tab w:val="num" w:pos="700"/>
        </w:tabs>
        <w:ind w:left="700" w:hanging="70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1560"/>
        </w:tabs>
        <w:ind w:left="156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400"/>
        </w:tabs>
        <w:ind w:left="240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600"/>
        </w:tabs>
        <w:ind w:left="360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4440"/>
        </w:tabs>
        <w:ind w:left="444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5640"/>
        </w:tabs>
        <w:ind w:left="56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840"/>
        </w:tabs>
        <w:ind w:left="684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680"/>
        </w:tabs>
        <w:ind w:left="768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880"/>
        </w:tabs>
        <w:ind w:left="8880" w:hanging="2160"/>
      </w:pPr>
      <w:rPr>
        <w:rFonts w:cs="Times New Roman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defaultTabStop w:val="708"/>
  <w:doNotHyphenateCaps/>
  <w:drawingGridHorizontalSpacing w:val="12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7209"/>
    <w:rsid w:val="00001350"/>
    <w:rsid w:val="00007D87"/>
    <w:rsid w:val="000101BE"/>
    <w:rsid w:val="0001148E"/>
    <w:rsid w:val="00014CDF"/>
    <w:rsid w:val="00015053"/>
    <w:rsid w:val="00016976"/>
    <w:rsid w:val="000200D5"/>
    <w:rsid w:val="0002093A"/>
    <w:rsid w:val="000247B9"/>
    <w:rsid w:val="00024EE0"/>
    <w:rsid w:val="00030434"/>
    <w:rsid w:val="00033DCB"/>
    <w:rsid w:val="000363D4"/>
    <w:rsid w:val="000370B2"/>
    <w:rsid w:val="00043192"/>
    <w:rsid w:val="00043297"/>
    <w:rsid w:val="0004360E"/>
    <w:rsid w:val="00043938"/>
    <w:rsid w:val="0004574F"/>
    <w:rsid w:val="00050CF6"/>
    <w:rsid w:val="00051015"/>
    <w:rsid w:val="0005158C"/>
    <w:rsid w:val="00052B20"/>
    <w:rsid w:val="0006036E"/>
    <w:rsid w:val="00062A88"/>
    <w:rsid w:val="0006393F"/>
    <w:rsid w:val="00071EAB"/>
    <w:rsid w:val="00074421"/>
    <w:rsid w:val="00075CD6"/>
    <w:rsid w:val="00077D18"/>
    <w:rsid w:val="00080468"/>
    <w:rsid w:val="00080E86"/>
    <w:rsid w:val="000820E1"/>
    <w:rsid w:val="00082E55"/>
    <w:rsid w:val="000834C1"/>
    <w:rsid w:val="00083CF0"/>
    <w:rsid w:val="00084380"/>
    <w:rsid w:val="00085CF4"/>
    <w:rsid w:val="00087730"/>
    <w:rsid w:val="000908E0"/>
    <w:rsid w:val="00095D6F"/>
    <w:rsid w:val="00096E85"/>
    <w:rsid w:val="00097FA6"/>
    <w:rsid w:val="000A09CB"/>
    <w:rsid w:val="000A18F4"/>
    <w:rsid w:val="000A393F"/>
    <w:rsid w:val="000A3DFF"/>
    <w:rsid w:val="000B1951"/>
    <w:rsid w:val="000B2D27"/>
    <w:rsid w:val="000B5B74"/>
    <w:rsid w:val="000B63D4"/>
    <w:rsid w:val="000C1D4B"/>
    <w:rsid w:val="000D2973"/>
    <w:rsid w:val="000D42FE"/>
    <w:rsid w:val="000E382F"/>
    <w:rsid w:val="000E489A"/>
    <w:rsid w:val="000E5A86"/>
    <w:rsid w:val="000E672C"/>
    <w:rsid w:val="000F24AF"/>
    <w:rsid w:val="000F5242"/>
    <w:rsid w:val="000F7368"/>
    <w:rsid w:val="001002DF"/>
    <w:rsid w:val="00104DCA"/>
    <w:rsid w:val="0010690D"/>
    <w:rsid w:val="00106EF6"/>
    <w:rsid w:val="00110BED"/>
    <w:rsid w:val="0011578A"/>
    <w:rsid w:val="0011578D"/>
    <w:rsid w:val="001173FD"/>
    <w:rsid w:val="00120467"/>
    <w:rsid w:val="001207C0"/>
    <w:rsid w:val="00120C5B"/>
    <w:rsid w:val="00125F2C"/>
    <w:rsid w:val="00126366"/>
    <w:rsid w:val="00127DB7"/>
    <w:rsid w:val="00134F70"/>
    <w:rsid w:val="001426D2"/>
    <w:rsid w:val="00142FDC"/>
    <w:rsid w:val="00143F05"/>
    <w:rsid w:val="00145DDB"/>
    <w:rsid w:val="0015078A"/>
    <w:rsid w:val="00150DEC"/>
    <w:rsid w:val="00153621"/>
    <w:rsid w:val="00155AAD"/>
    <w:rsid w:val="00155B11"/>
    <w:rsid w:val="0015739C"/>
    <w:rsid w:val="001573C6"/>
    <w:rsid w:val="00160490"/>
    <w:rsid w:val="00160E6A"/>
    <w:rsid w:val="001626F9"/>
    <w:rsid w:val="00164E36"/>
    <w:rsid w:val="001657DC"/>
    <w:rsid w:val="00165D81"/>
    <w:rsid w:val="00174E1C"/>
    <w:rsid w:val="00175020"/>
    <w:rsid w:val="00180C0A"/>
    <w:rsid w:val="00184D36"/>
    <w:rsid w:val="0018655E"/>
    <w:rsid w:val="001919E9"/>
    <w:rsid w:val="0019358B"/>
    <w:rsid w:val="00194008"/>
    <w:rsid w:val="00195FBA"/>
    <w:rsid w:val="001965CA"/>
    <w:rsid w:val="001A0EEA"/>
    <w:rsid w:val="001A2181"/>
    <w:rsid w:val="001A5783"/>
    <w:rsid w:val="001A5AE0"/>
    <w:rsid w:val="001A5F59"/>
    <w:rsid w:val="001A6075"/>
    <w:rsid w:val="001A78FB"/>
    <w:rsid w:val="001A7D99"/>
    <w:rsid w:val="001A7E1C"/>
    <w:rsid w:val="001B0919"/>
    <w:rsid w:val="001B219D"/>
    <w:rsid w:val="001B21B1"/>
    <w:rsid w:val="001B6210"/>
    <w:rsid w:val="001C08E0"/>
    <w:rsid w:val="001C0C1D"/>
    <w:rsid w:val="001C2A42"/>
    <w:rsid w:val="001C2B8A"/>
    <w:rsid w:val="001C53C2"/>
    <w:rsid w:val="001C5F1E"/>
    <w:rsid w:val="001C7214"/>
    <w:rsid w:val="001D0A27"/>
    <w:rsid w:val="001D11E1"/>
    <w:rsid w:val="001D1BF2"/>
    <w:rsid w:val="001D462A"/>
    <w:rsid w:val="001D4E8B"/>
    <w:rsid w:val="001D650F"/>
    <w:rsid w:val="001D7BD8"/>
    <w:rsid w:val="001E3911"/>
    <w:rsid w:val="001F0BE7"/>
    <w:rsid w:val="001F33F3"/>
    <w:rsid w:val="001F60D8"/>
    <w:rsid w:val="001F6D25"/>
    <w:rsid w:val="00203A13"/>
    <w:rsid w:val="002162F3"/>
    <w:rsid w:val="002172EB"/>
    <w:rsid w:val="00217BA7"/>
    <w:rsid w:val="0023235C"/>
    <w:rsid w:val="00233D38"/>
    <w:rsid w:val="002362AA"/>
    <w:rsid w:val="00240F31"/>
    <w:rsid w:val="00243B07"/>
    <w:rsid w:val="00245C31"/>
    <w:rsid w:val="00245CCF"/>
    <w:rsid w:val="00253FAF"/>
    <w:rsid w:val="00257839"/>
    <w:rsid w:val="00263639"/>
    <w:rsid w:val="00263A65"/>
    <w:rsid w:val="00263F59"/>
    <w:rsid w:val="00264EC6"/>
    <w:rsid w:val="0026531D"/>
    <w:rsid w:val="002678B5"/>
    <w:rsid w:val="002700A4"/>
    <w:rsid w:val="002737E8"/>
    <w:rsid w:val="0027398F"/>
    <w:rsid w:val="0027477C"/>
    <w:rsid w:val="00277C78"/>
    <w:rsid w:val="002820BA"/>
    <w:rsid w:val="00282416"/>
    <w:rsid w:val="002835F8"/>
    <w:rsid w:val="002862CE"/>
    <w:rsid w:val="00286BB7"/>
    <w:rsid w:val="0029069A"/>
    <w:rsid w:val="00292326"/>
    <w:rsid w:val="002928C0"/>
    <w:rsid w:val="00292D56"/>
    <w:rsid w:val="0029364B"/>
    <w:rsid w:val="002947BB"/>
    <w:rsid w:val="00295DDD"/>
    <w:rsid w:val="002974F2"/>
    <w:rsid w:val="002A071A"/>
    <w:rsid w:val="002A1377"/>
    <w:rsid w:val="002A1ED4"/>
    <w:rsid w:val="002A5685"/>
    <w:rsid w:val="002A6057"/>
    <w:rsid w:val="002B43B1"/>
    <w:rsid w:val="002C7EB6"/>
    <w:rsid w:val="002D2288"/>
    <w:rsid w:val="002D3C66"/>
    <w:rsid w:val="002D51A9"/>
    <w:rsid w:val="002E25BA"/>
    <w:rsid w:val="002E3E44"/>
    <w:rsid w:val="002E4A70"/>
    <w:rsid w:val="002E5555"/>
    <w:rsid w:val="002E6E18"/>
    <w:rsid w:val="002E753B"/>
    <w:rsid w:val="002E781E"/>
    <w:rsid w:val="002F0A0F"/>
    <w:rsid w:val="002F10F2"/>
    <w:rsid w:val="002F6B10"/>
    <w:rsid w:val="003047E4"/>
    <w:rsid w:val="0030535F"/>
    <w:rsid w:val="00306309"/>
    <w:rsid w:val="00313A83"/>
    <w:rsid w:val="003152C5"/>
    <w:rsid w:val="00315A3B"/>
    <w:rsid w:val="00315E75"/>
    <w:rsid w:val="00321544"/>
    <w:rsid w:val="00324A4D"/>
    <w:rsid w:val="003255CB"/>
    <w:rsid w:val="00337C86"/>
    <w:rsid w:val="00344F1B"/>
    <w:rsid w:val="00344FA2"/>
    <w:rsid w:val="003457D9"/>
    <w:rsid w:val="00346537"/>
    <w:rsid w:val="00346AAB"/>
    <w:rsid w:val="003526A4"/>
    <w:rsid w:val="003544E6"/>
    <w:rsid w:val="003553C3"/>
    <w:rsid w:val="00355B1E"/>
    <w:rsid w:val="0036152E"/>
    <w:rsid w:val="00361556"/>
    <w:rsid w:val="00361A3D"/>
    <w:rsid w:val="00361CA0"/>
    <w:rsid w:val="00362AD6"/>
    <w:rsid w:val="00363F0A"/>
    <w:rsid w:val="00373F65"/>
    <w:rsid w:val="00375C2F"/>
    <w:rsid w:val="00380BC6"/>
    <w:rsid w:val="00380C59"/>
    <w:rsid w:val="00381246"/>
    <w:rsid w:val="0038197F"/>
    <w:rsid w:val="00382FFF"/>
    <w:rsid w:val="0038477D"/>
    <w:rsid w:val="00386DC8"/>
    <w:rsid w:val="003932F4"/>
    <w:rsid w:val="0039549A"/>
    <w:rsid w:val="0039565E"/>
    <w:rsid w:val="0039610E"/>
    <w:rsid w:val="003A280C"/>
    <w:rsid w:val="003B1161"/>
    <w:rsid w:val="003B1815"/>
    <w:rsid w:val="003B48FE"/>
    <w:rsid w:val="003B7B6A"/>
    <w:rsid w:val="003C0803"/>
    <w:rsid w:val="003C4B93"/>
    <w:rsid w:val="003D007B"/>
    <w:rsid w:val="003D00AA"/>
    <w:rsid w:val="003D17D4"/>
    <w:rsid w:val="003D36D8"/>
    <w:rsid w:val="003D3C78"/>
    <w:rsid w:val="003D4BA2"/>
    <w:rsid w:val="003D551C"/>
    <w:rsid w:val="003E5B0F"/>
    <w:rsid w:val="003E67F0"/>
    <w:rsid w:val="003E700B"/>
    <w:rsid w:val="003F0D94"/>
    <w:rsid w:val="003F2391"/>
    <w:rsid w:val="003F378C"/>
    <w:rsid w:val="003F3C8B"/>
    <w:rsid w:val="003F684E"/>
    <w:rsid w:val="003F72B3"/>
    <w:rsid w:val="00400031"/>
    <w:rsid w:val="004002C8"/>
    <w:rsid w:val="00400959"/>
    <w:rsid w:val="004017CC"/>
    <w:rsid w:val="00402070"/>
    <w:rsid w:val="00404FB0"/>
    <w:rsid w:val="00405727"/>
    <w:rsid w:val="00407209"/>
    <w:rsid w:val="00407450"/>
    <w:rsid w:val="004139F7"/>
    <w:rsid w:val="0041479E"/>
    <w:rsid w:val="00415190"/>
    <w:rsid w:val="00417254"/>
    <w:rsid w:val="00420450"/>
    <w:rsid w:val="0042269C"/>
    <w:rsid w:val="00425842"/>
    <w:rsid w:val="00426532"/>
    <w:rsid w:val="00426644"/>
    <w:rsid w:val="004311F2"/>
    <w:rsid w:val="00432B25"/>
    <w:rsid w:val="00432EF5"/>
    <w:rsid w:val="004342FE"/>
    <w:rsid w:val="00434393"/>
    <w:rsid w:val="00442663"/>
    <w:rsid w:val="004426C0"/>
    <w:rsid w:val="00450459"/>
    <w:rsid w:val="00457D86"/>
    <w:rsid w:val="004628E6"/>
    <w:rsid w:val="0046674F"/>
    <w:rsid w:val="00473AFE"/>
    <w:rsid w:val="00482BD3"/>
    <w:rsid w:val="0048422D"/>
    <w:rsid w:val="0048468B"/>
    <w:rsid w:val="00486C63"/>
    <w:rsid w:val="00492F92"/>
    <w:rsid w:val="00493C40"/>
    <w:rsid w:val="004A1952"/>
    <w:rsid w:val="004A301E"/>
    <w:rsid w:val="004A40F4"/>
    <w:rsid w:val="004B213A"/>
    <w:rsid w:val="004B4B43"/>
    <w:rsid w:val="004B4D68"/>
    <w:rsid w:val="004B5837"/>
    <w:rsid w:val="004C06A6"/>
    <w:rsid w:val="004C1ED1"/>
    <w:rsid w:val="004C4B0D"/>
    <w:rsid w:val="004C54DB"/>
    <w:rsid w:val="004D11D3"/>
    <w:rsid w:val="004D4C9C"/>
    <w:rsid w:val="004D6D62"/>
    <w:rsid w:val="004E050A"/>
    <w:rsid w:val="004E7964"/>
    <w:rsid w:val="004F3AEA"/>
    <w:rsid w:val="00503E56"/>
    <w:rsid w:val="0050703D"/>
    <w:rsid w:val="00512849"/>
    <w:rsid w:val="005134CB"/>
    <w:rsid w:val="00515C00"/>
    <w:rsid w:val="00516777"/>
    <w:rsid w:val="0051683F"/>
    <w:rsid w:val="00520A07"/>
    <w:rsid w:val="00523447"/>
    <w:rsid w:val="005257AB"/>
    <w:rsid w:val="00525AC0"/>
    <w:rsid w:val="00526F22"/>
    <w:rsid w:val="00531FEE"/>
    <w:rsid w:val="00540F1A"/>
    <w:rsid w:val="005412D3"/>
    <w:rsid w:val="00542ED3"/>
    <w:rsid w:val="00544308"/>
    <w:rsid w:val="00553974"/>
    <w:rsid w:val="00553993"/>
    <w:rsid w:val="00555356"/>
    <w:rsid w:val="0055668A"/>
    <w:rsid w:val="0055747A"/>
    <w:rsid w:val="00560853"/>
    <w:rsid w:val="00564DE2"/>
    <w:rsid w:val="005667F6"/>
    <w:rsid w:val="005677AE"/>
    <w:rsid w:val="00567804"/>
    <w:rsid w:val="00570BBC"/>
    <w:rsid w:val="00573300"/>
    <w:rsid w:val="00576488"/>
    <w:rsid w:val="00577E10"/>
    <w:rsid w:val="00581375"/>
    <w:rsid w:val="00582599"/>
    <w:rsid w:val="0058505D"/>
    <w:rsid w:val="00592002"/>
    <w:rsid w:val="00594502"/>
    <w:rsid w:val="00594974"/>
    <w:rsid w:val="00595B44"/>
    <w:rsid w:val="005962A4"/>
    <w:rsid w:val="00597455"/>
    <w:rsid w:val="005979BE"/>
    <w:rsid w:val="005A092E"/>
    <w:rsid w:val="005A1554"/>
    <w:rsid w:val="005A1A7C"/>
    <w:rsid w:val="005A3B8E"/>
    <w:rsid w:val="005A59AE"/>
    <w:rsid w:val="005B16F6"/>
    <w:rsid w:val="005B243E"/>
    <w:rsid w:val="005B4FFF"/>
    <w:rsid w:val="005B7878"/>
    <w:rsid w:val="005C0DF5"/>
    <w:rsid w:val="005C3D88"/>
    <w:rsid w:val="005C51E4"/>
    <w:rsid w:val="005C64B7"/>
    <w:rsid w:val="005C74D2"/>
    <w:rsid w:val="005D2D57"/>
    <w:rsid w:val="005D3938"/>
    <w:rsid w:val="005D55F7"/>
    <w:rsid w:val="005E056A"/>
    <w:rsid w:val="005E0BF8"/>
    <w:rsid w:val="005E3FDA"/>
    <w:rsid w:val="005E4336"/>
    <w:rsid w:val="005E47DB"/>
    <w:rsid w:val="005E4B80"/>
    <w:rsid w:val="005F1AA4"/>
    <w:rsid w:val="005F1B2E"/>
    <w:rsid w:val="005F3C8A"/>
    <w:rsid w:val="005F413C"/>
    <w:rsid w:val="005F6326"/>
    <w:rsid w:val="005F6B46"/>
    <w:rsid w:val="00601FDE"/>
    <w:rsid w:val="00604037"/>
    <w:rsid w:val="00605BC0"/>
    <w:rsid w:val="00613D36"/>
    <w:rsid w:val="00614642"/>
    <w:rsid w:val="00615D2D"/>
    <w:rsid w:val="0061610A"/>
    <w:rsid w:val="006211D9"/>
    <w:rsid w:val="006233BF"/>
    <w:rsid w:val="006247CE"/>
    <w:rsid w:val="00625A3F"/>
    <w:rsid w:val="00625BE7"/>
    <w:rsid w:val="00626567"/>
    <w:rsid w:val="00636670"/>
    <w:rsid w:val="00645DB3"/>
    <w:rsid w:val="006527CB"/>
    <w:rsid w:val="00653047"/>
    <w:rsid w:val="006552E6"/>
    <w:rsid w:val="00656710"/>
    <w:rsid w:val="00656ADC"/>
    <w:rsid w:val="00661719"/>
    <w:rsid w:val="00661767"/>
    <w:rsid w:val="00662AF8"/>
    <w:rsid w:val="00666C16"/>
    <w:rsid w:val="00667044"/>
    <w:rsid w:val="00667299"/>
    <w:rsid w:val="006828E5"/>
    <w:rsid w:val="00683DB0"/>
    <w:rsid w:val="00685DA7"/>
    <w:rsid w:val="006901C2"/>
    <w:rsid w:val="00691935"/>
    <w:rsid w:val="00693430"/>
    <w:rsid w:val="006944A9"/>
    <w:rsid w:val="006949F9"/>
    <w:rsid w:val="00694C0F"/>
    <w:rsid w:val="0069589D"/>
    <w:rsid w:val="00696EF1"/>
    <w:rsid w:val="00697494"/>
    <w:rsid w:val="006A4341"/>
    <w:rsid w:val="006A58D7"/>
    <w:rsid w:val="006B2A65"/>
    <w:rsid w:val="006B54FE"/>
    <w:rsid w:val="006B6194"/>
    <w:rsid w:val="006B639F"/>
    <w:rsid w:val="006B7104"/>
    <w:rsid w:val="006B7823"/>
    <w:rsid w:val="006C1307"/>
    <w:rsid w:val="006C3019"/>
    <w:rsid w:val="006C7726"/>
    <w:rsid w:val="006D1E94"/>
    <w:rsid w:val="006D2B96"/>
    <w:rsid w:val="006D2FEF"/>
    <w:rsid w:val="006D7FDF"/>
    <w:rsid w:val="006E0F4E"/>
    <w:rsid w:val="006E1789"/>
    <w:rsid w:val="006E35D4"/>
    <w:rsid w:val="006E7611"/>
    <w:rsid w:val="006E7623"/>
    <w:rsid w:val="006F696B"/>
    <w:rsid w:val="006F7DFB"/>
    <w:rsid w:val="00712237"/>
    <w:rsid w:val="00716A93"/>
    <w:rsid w:val="00720754"/>
    <w:rsid w:val="007208A3"/>
    <w:rsid w:val="00721CDB"/>
    <w:rsid w:val="00730CDA"/>
    <w:rsid w:val="007346A4"/>
    <w:rsid w:val="00735A1B"/>
    <w:rsid w:val="00737607"/>
    <w:rsid w:val="007428B0"/>
    <w:rsid w:val="00743844"/>
    <w:rsid w:val="00745493"/>
    <w:rsid w:val="00746CD0"/>
    <w:rsid w:val="00747FEA"/>
    <w:rsid w:val="0075124E"/>
    <w:rsid w:val="00751FEB"/>
    <w:rsid w:val="007531B0"/>
    <w:rsid w:val="0075362A"/>
    <w:rsid w:val="00754692"/>
    <w:rsid w:val="00754DC9"/>
    <w:rsid w:val="0075752F"/>
    <w:rsid w:val="00760580"/>
    <w:rsid w:val="00760928"/>
    <w:rsid w:val="00762203"/>
    <w:rsid w:val="007638D9"/>
    <w:rsid w:val="0076612E"/>
    <w:rsid w:val="007707B1"/>
    <w:rsid w:val="00774EAF"/>
    <w:rsid w:val="0077638F"/>
    <w:rsid w:val="00780DCB"/>
    <w:rsid w:val="0078420E"/>
    <w:rsid w:val="0078633D"/>
    <w:rsid w:val="0079426D"/>
    <w:rsid w:val="0079554D"/>
    <w:rsid w:val="007A45C7"/>
    <w:rsid w:val="007A46B8"/>
    <w:rsid w:val="007A6F5A"/>
    <w:rsid w:val="007B2FD9"/>
    <w:rsid w:val="007B49D2"/>
    <w:rsid w:val="007B4BCC"/>
    <w:rsid w:val="007B5617"/>
    <w:rsid w:val="007B642F"/>
    <w:rsid w:val="007C6240"/>
    <w:rsid w:val="007D1FCF"/>
    <w:rsid w:val="007D1FEA"/>
    <w:rsid w:val="007D235F"/>
    <w:rsid w:val="007D3525"/>
    <w:rsid w:val="007D7A77"/>
    <w:rsid w:val="007E121A"/>
    <w:rsid w:val="007E15A5"/>
    <w:rsid w:val="007E2CAE"/>
    <w:rsid w:val="007E395E"/>
    <w:rsid w:val="007E5FA6"/>
    <w:rsid w:val="007E6B2E"/>
    <w:rsid w:val="007E74BE"/>
    <w:rsid w:val="007F0DE7"/>
    <w:rsid w:val="007F52E9"/>
    <w:rsid w:val="007F743D"/>
    <w:rsid w:val="007F7707"/>
    <w:rsid w:val="00805C28"/>
    <w:rsid w:val="008124BD"/>
    <w:rsid w:val="0081519D"/>
    <w:rsid w:val="0081643E"/>
    <w:rsid w:val="00817885"/>
    <w:rsid w:val="00822466"/>
    <w:rsid w:val="008228C2"/>
    <w:rsid w:val="00824230"/>
    <w:rsid w:val="008244D3"/>
    <w:rsid w:val="008338DC"/>
    <w:rsid w:val="00833F35"/>
    <w:rsid w:val="00837DC3"/>
    <w:rsid w:val="00841441"/>
    <w:rsid w:val="00841AD7"/>
    <w:rsid w:val="00841BC3"/>
    <w:rsid w:val="00844C26"/>
    <w:rsid w:val="00845C47"/>
    <w:rsid w:val="008466D0"/>
    <w:rsid w:val="00847342"/>
    <w:rsid w:val="0085203F"/>
    <w:rsid w:val="00854734"/>
    <w:rsid w:val="00856E5E"/>
    <w:rsid w:val="00857E73"/>
    <w:rsid w:val="0086046D"/>
    <w:rsid w:val="00863591"/>
    <w:rsid w:val="00864F91"/>
    <w:rsid w:val="0086539C"/>
    <w:rsid w:val="00865908"/>
    <w:rsid w:val="00873D97"/>
    <w:rsid w:val="008765F9"/>
    <w:rsid w:val="008817C3"/>
    <w:rsid w:val="00882E21"/>
    <w:rsid w:val="00883292"/>
    <w:rsid w:val="00886DCC"/>
    <w:rsid w:val="00895472"/>
    <w:rsid w:val="00896B04"/>
    <w:rsid w:val="008A0519"/>
    <w:rsid w:val="008A052E"/>
    <w:rsid w:val="008A13C8"/>
    <w:rsid w:val="008A1EB6"/>
    <w:rsid w:val="008A2DA4"/>
    <w:rsid w:val="008A33D2"/>
    <w:rsid w:val="008A5EB1"/>
    <w:rsid w:val="008A6A01"/>
    <w:rsid w:val="008A6F9F"/>
    <w:rsid w:val="008A70D8"/>
    <w:rsid w:val="008B2A16"/>
    <w:rsid w:val="008B4345"/>
    <w:rsid w:val="008B7CA1"/>
    <w:rsid w:val="008C3C08"/>
    <w:rsid w:val="008C404C"/>
    <w:rsid w:val="008C4AA4"/>
    <w:rsid w:val="008D28A8"/>
    <w:rsid w:val="008D3DA8"/>
    <w:rsid w:val="008D58D0"/>
    <w:rsid w:val="008E0B7A"/>
    <w:rsid w:val="008E1A41"/>
    <w:rsid w:val="008E2F00"/>
    <w:rsid w:val="008E3648"/>
    <w:rsid w:val="008E5F37"/>
    <w:rsid w:val="008E6908"/>
    <w:rsid w:val="008F21B1"/>
    <w:rsid w:val="008F4DB1"/>
    <w:rsid w:val="00910416"/>
    <w:rsid w:val="00912FF4"/>
    <w:rsid w:val="00913158"/>
    <w:rsid w:val="00915395"/>
    <w:rsid w:val="00915DF9"/>
    <w:rsid w:val="009238DF"/>
    <w:rsid w:val="00925E9E"/>
    <w:rsid w:val="00925F2B"/>
    <w:rsid w:val="0092790C"/>
    <w:rsid w:val="00933EA7"/>
    <w:rsid w:val="00935CDD"/>
    <w:rsid w:val="0093685B"/>
    <w:rsid w:val="009409FE"/>
    <w:rsid w:val="009411AD"/>
    <w:rsid w:val="009453E5"/>
    <w:rsid w:val="00945650"/>
    <w:rsid w:val="00947356"/>
    <w:rsid w:val="00952CE1"/>
    <w:rsid w:val="0096026B"/>
    <w:rsid w:val="00961171"/>
    <w:rsid w:val="00962AA5"/>
    <w:rsid w:val="0096331A"/>
    <w:rsid w:val="00964383"/>
    <w:rsid w:val="00965D92"/>
    <w:rsid w:val="00970B0B"/>
    <w:rsid w:val="00973FD0"/>
    <w:rsid w:val="009745A1"/>
    <w:rsid w:val="00974DE9"/>
    <w:rsid w:val="0097637C"/>
    <w:rsid w:val="009772BE"/>
    <w:rsid w:val="0098479A"/>
    <w:rsid w:val="009939A2"/>
    <w:rsid w:val="00994C7C"/>
    <w:rsid w:val="00995FB3"/>
    <w:rsid w:val="009A11F2"/>
    <w:rsid w:val="009A7CF6"/>
    <w:rsid w:val="009B0002"/>
    <w:rsid w:val="009B15F5"/>
    <w:rsid w:val="009B2129"/>
    <w:rsid w:val="009B5E83"/>
    <w:rsid w:val="009C01E1"/>
    <w:rsid w:val="009C1675"/>
    <w:rsid w:val="009D13AD"/>
    <w:rsid w:val="009D240D"/>
    <w:rsid w:val="009D354B"/>
    <w:rsid w:val="009D7151"/>
    <w:rsid w:val="009D7155"/>
    <w:rsid w:val="009E3576"/>
    <w:rsid w:val="009E3EBA"/>
    <w:rsid w:val="009E5056"/>
    <w:rsid w:val="009E582D"/>
    <w:rsid w:val="009E7218"/>
    <w:rsid w:val="009F0B23"/>
    <w:rsid w:val="009F1E95"/>
    <w:rsid w:val="009F284A"/>
    <w:rsid w:val="009F407A"/>
    <w:rsid w:val="009F5CF6"/>
    <w:rsid w:val="00A009FC"/>
    <w:rsid w:val="00A02E07"/>
    <w:rsid w:val="00A03AD3"/>
    <w:rsid w:val="00A06D16"/>
    <w:rsid w:val="00A11CA2"/>
    <w:rsid w:val="00A162CD"/>
    <w:rsid w:val="00A16417"/>
    <w:rsid w:val="00A201B3"/>
    <w:rsid w:val="00A22849"/>
    <w:rsid w:val="00A2446D"/>
    <w:rsid w:val="00A250FF"/>
    <w:rsid w:val="00A25265"/>
    <w:rsid w:val="00A30099"/>
    <w:rsid w:val="00A31C65"/>
    <w:rsid w:val="00A322A0"/>
    <w:rsid w:val="00A334AF"/>
    <w:rsid w:val="00A40853"/>
    <w:rsid w:val="00A42A76"/>
    <w:rsid w:val="00A4335C"/>
    <w:rsid w:val="00A43498"/>
    <w:rsid w:val="00A50670"/>
    <w:rsid w:val="00A50748"/>
    <w:rsid w:val="00A54F52"/>
    <w:rsid w:val="00A55746"/>
    <w:rsid w:val="00A621B9"/>
    <w:rsid w:val="00A639E2"/>
    <w:rsid w:val="00A64B63"/>
    <w:rsid w:val="00A64FB6"/>
    <w:rsid w:val="00A66C50"/>
    <w:rsid w:val="00A71C47"/>
    <w:rsid w:val="00A76473"/>
    <w:rsid w:val="00A7765D"/>
    <w:rsid w:val="00A82981"/>
    <w:rsid w:val="00A839E0"/>
    <w:rsid w:val="00A86B0A"/>
    <w:rsid w:val="00A86F79"/>
    <w:rsid w:val="00A87F93"/>
    <w:rsid w:val="00A920D2"/>
    <w:rsid w:val="00A94790"/>
    <w:rsid w:val="00A955AB"/>
    <w:rsid w:val="00AA0144"/>
    <w:rsid w:val="00AA4B90"/>
    <w:rsid w:val="00AB0A44"/>
    <w:rsid w:val="00AB34DD"/>
    <w:rsid w:val="00AB7E66"/>
    <w:rsid w:val="00AC68DE"/>
    <w:rsid w:val="00AC757C"/>
    <w:rsid w:val="00AC784A"/>
    <w:rsid w:val="00AD0F74"/>
    <w:rsid w:val="00AD641D"/>
    <w:rsid w:val="00AD6C13"/>
    <w:rsid w:val="00AE0037"/>
    <w:rsid w:val="00AE073A"/>
    <w:rsid w:val="00AE2718"/>
    <w:rsid w:val="00AE32B4"/>
    <w:rsid w:val="00AE3CD1"/>
    <w:rsid w:val="00AE4502"/>
    <w:rsid w:val="00AE5163"/>
    <w:rsid w:val="00AE5C65"/>
    <w:rsid w:val="00AE7E99"/>
    <w:rsid w:val="00AF39CD"/>
    <w:rsid w:val="00AF7CEA"/>
    <w:rsid w:val="00B01B5E"/>
    <w:rsid w:val="00B02092"/>
    <w:rsid w:val="00B0753E"/>
    <w:rsid w:val="00B10D33"/>
    <w:rsid w:val="00B11125"/>
    <w:rsid w:val="00B112CD"/>
    <w:rsid w:val="00B12DC0"/>
    <w:rsid w:val="00B13CC4"/>
    <w:rsid w:val="00B14A20"/>
    <w:rsid w:val="00B15CCD"/>
    <w:rsid w:val="00B1766F"/>
    <w:rsid w:val="00B179D8"/>
    <w:rsid w:val="00B220D6"/>
    <w:rsid w:val="00B252CB"/>
    <w:rsid w:val="00B27A66"/>
    <w:rsid w:val="00B31028"/>
    <w:rsid w:val="00B3552A"/>
    <w:rsid w:val="00B361DF"/>
    <w:rsid w:val="00B36E43"/>
    <w:rsid w:val="00B37B42"/>
    <w:rsid w:val="00B40AB0"/>
    <w:rsid w:val="00B40BE9"/>
    <w:rsid w:val="00B410D7"/>
    <w:rsid w:val="00B43591"/>
    <w:rsid w:val="00B454CD"/>
    <w:rsid w:val="00B52554"/>
    <w:rsid w:val="00B5360B"/>
    <w:rsid w:val="00B53A03"/>
    <w:rsid w:val="00B540FB"/>
    <w:rsid w:val="00B54B76"/>
    <w:rsid w:val="00B55D0B"/>
    <w:rsid w:val="00B57E13"/>
    <w:rsid w:val="00B62649"/>
    <w:rsid w:val="00B632F1"/>
    <w:rsid w:val="00B652DA"/>
    <w:rsid w:val="00B75558"/>
    <w:rsid w:val="00B8695A"/>
    <w:rsid w:val="00B87117"/>
    <w:rsid w:val="00B93952"/>
    <w:rsid w:val="00BA0B8D"/>
    <w:rsid w:val="00BA1A4D"/>
    <w:rsid w:val="00BA1B4C"/>
    <w:rsid w:val="00BA5B7B"/>
    <w:rsid w:val="00BB1580"/>
    <w:rsid w:val="00BB6553"/>
    <w:rsid w:val="00BB7DD8"/>
    <w:rsid w:val="00BC0339"/>
    <w:rsid w:val="00BC09B7"/>
    <w:rsid w:val="00BC0D91"/>
    <w:rsid w:val="00BC1727"/>
    <w:rsid w:val="00BC2102"/>
    <w:rsid w:val="00BC43C8"/>
    <w:rsid w:val="00BC72E0"/>
    <w:rsid w:val="00BC79F9"/>
    <w:rsid w:val="00BD00A4"/>
    <w:rsid w:val="00BD0966"/>
    <w:rsid w:val="00BD0C59"/>
    <w:rsid w:val="00BD1F9D"/>
    <w:rsid w:val="00BE39B2"/>
    <w:rsid w:val="00BF5393"/>
    <w:rsid w:val="00BF7E27"/>
    <w:rsid w:val="00C00981"/>
    <w:rsid w:val="00C04ADF"/>
    <w:rsid w:val="00C05368"/>
    <w:rsid w:val="00C07384"/>
    <w:rsid w:val="00C136B3"/>
    <w:rsid w:val="00C15A83"/>
    <w:rsid w:val="00C2046A"/>
    <w:rsid w:val="00C21239"/>
    <w:rsid w:val="00C26757"/>
    <w:rsid w:val="00C268F9"/>
    <w:rsid w:val="00C31EE2"/>
    <w:rsid w:val="00C33DA2"/>
    <w:rsid w:val="00C35391"/>
    <w:rsid w:val="00C36BA6"/>
    <w:rsid w:val="00C41F07"/>
    <w:rsid w:val="00C4356D"/>
    <w:rsid w:val="00C43C61"/>
    <w:rsid w:val="00C479E4"/>
    <w:rsid w:val="00C5221F"/>
    <w:rsid w:val="00C54B8A"/>
    <w:rsid w:val="00C5511E"/>
    <w:rsid w:val="00C55A42"/>
    <w:rsid w:val="00C57000"/>
    <w:rsid w:val="00C61F0F"/>
    <w:rsid w:val="00C63F59"/>
    <w:rsid w:val="00C6546E"/>
    <w:rsid w:val="00C748C7"/>
    <w:rsid w:val="00C76D24"/>
    <w:rsid w:val="00C8070F"/>
    <w:rsid w:val="00C814A2"/>
    <w:rsid w:val="00C82EDA"/>
    <w:rsid w:val="00C83C71"/>
    <w:rsid w:val="00C847D0"/>
    <w:rsid w:val="00C86131"/>
    <w:rsid w:val="00C8793D"/>
    <w:rsid w:val="00CA2296"/>
    <w:rsid w:val="00CA32A9"/>
    <w:rsid w:val="00CA3538"/>
    <w:rsid w:val="00CA4CCF"/>
    <w:rsid w:val="00CA50E7"/>
    <w:rsid w:val="00CA6B3B"/>
    <w:rsid w:val="00CB0C9F"/>
    <w:rsid w:val="00CB2D4F"/>
    <w:rsid w:val="00CB3062"/>
    <w:rsid w:val="00CB33A8"/>
    <w:rsid w:val="00CB34A1"/>
    <w:rsid w:val="00CB528A"/>
    <w:rsid w:val="00CB599F"/>
    <w:rsid w:val="00CB72CF"/>
    <w:rsid w:val="00CB796A"/>
    <w:rsid w:val="00CC23B6"/>
    <w:rsid w:val="00CC25C8"/>
    <w:rsid w:val="00CC2A16"/>
    <w:rsid w:val="00CC4192"/>
    <w:rsid w:val="00CD3319"/>
    <w:rsid w:val="00CD5DED"/>
    <w:rsid w:val="00CD6FCC"/>
    <w:rsid w:val="00CE1402"/>
    <w:rsid w:val="00CE2442"/>
    <w:rsid w:val="00CE332A"/>
    <w:rsid w:val="00CE426C"/>
    <w:rsid w:val="00CF18CB"/>
    <w:rsid w:val="00CF20CE"/>
    <w:rsid w:val="00CF240E"/>
    <w:rsid w:val="00CF50CB"/>
    <w:rsid w:val="00CF7F4F"/>
    <w:rsid w:val="00D007C0"/>
    <w:rsid w:val="00D014BE"/>
    <w:rsid w:val="00D04C29"/>
    <w:rsid w:val="00D11A3C"/>
    <w:rsid w:val="00D12C21"/>
    <w:rsid w:val="00D12D59"/>
    <w:rsid w:val="00D1334D"/>
    <w:rsid w:val="00D13402"/>
    <w:rsid w:val="00D13EC4"/>
    <w:rsid w:val="00D146F2"/>
    <w:rsid w:val="00D14B4D"/>
    <w:rsid w:val="00D16475"/>
    <w:rsid w:val="00D2240D"/>
    <w:rsid w:val="00D242CA"/>
    <w:rsid w:val="00D25E89"/>
    <w:rsid w:val="00D269DE"/>
    <w:rsid w:val="00D31430"/>
    <w:rsid w:val="00D31D79"/>
    <w:rsid w:val="00D414D4"/>
    <w:rsid w:val="00D437B4"/>
    <w:rsid w:val="00D43B75"/>
    <w:rsid w:val="00D43C08"/>
    <w:rsid w:val="00D45565"/>
    <w:rsid w:val="00D457D0"/>
    <w:rsid w:val="00D514CB"/>
    <w:rsid w:val="00D576DD"/>
    <w:rsid w:val="00D61DC2"/>
    <w:rsid w:val="00D62563"/>
    <w:rsid w:val="00D626DC"/>
    <w:rsid w:val="00D65B1D"/>
    <w:rsid w:val="00D67140"/>
    <w:rsid w:val="00D72707"/>
    <w:rsid w:val="00D72737"/>
    <w:rsid w:val="00D74432"/>
    <w:rsid w:val="00D80208"/>
    <w:rsid w:val="00D81AA0"/>
    <w:rsid w:val="00D83E29"/>
    <w:rsid w:val="00D87D91"/>
    <w:rsid w:val="00D906BA"/>
    <w:rsid w:val="00D92952"/>
    <w:rsid w:val="00D92ACD"/>
    <w:rsid w:val="00D9347D"/>
    <w:rsid w:val="00D9483D"/>
    <w:rsid w:val="00D94B91"/>
    <w:rsid w:val="00D94DAD"/>
    <w:rsid w:val="00D94F53"/>
    <w:rsid w:val="00DA2533"/>
    <w:rsid w:val="00DA2902"/>
    <w:rsid w:val="00DA32D0"/>
    <w:rsid w:val="00DA3DC2"/>
    <w:rsid w:val="00DA77CA"/>
    <w:rsid w:val="00DB0328"/>
    <w:rsid w:val="00DB0E83"/>
    <w:rsid w:val="00DB38C6"/>
    <w:rsid w:val="00DB75CE"/>
    <w:rsid w:val="00DC0EBB"/>
    <w:rsid w:val="00DC15B6"/>
    <w:rsid w:val="00DC1CFE"/>
    <w:rsid w:val="00DC5527"/>
    <w:rsid w:val="00DC5E0F"/>
    <w:rsid w:val="00DD1938"/>
    <w:rsid w:val="00DD31B1"/>
    <w:rsid w:val="00DD3AAB"/>
    <w:rsid w:val="00DD6C11"/>
    <w:rsid w:val="00DD7738"/>
    <w:rsid w:val="00DE1528"/>
    <w:rsid w:val="00DE495E"/>
    <w:rsid w:val="00DF106D"/>
    <w:rsid w:val="00DF16FA"/>
    <w:rsid w:val="00DF27AC"/>
    <w:rsid w:val="00DF6A9F"/>
    <w:rsid w:val="00E124D2"/>
    <w:rsid w:val="00E127F6"/>
    <w:rsid w:val="00E13E53"/>
    <w:rsid w:val="00E16784"/>
    <w:rsid w:val="00E16C4F"/>
    <w:rsid w:val="00E212E7"/>
    <w:rsid w:val="00E2207E"/>
    <w:rsid w:val="00E22499"/>
    <w:rsid w:val="00E256D5"/>
    <w:rsid w:val="00E2696D"/>
    <w:rsid w:val="00E26A09"/>
    <w:rsid w:val="00E27F3D"/>
    <w:rsid w:val="00E34524"/>
    <w:rsid w:val="00E34E8F"/>
    <w:rsid w:val="00E40D79"/>
    <w:rsid w:val="00E4581A"/>
    <w:rsid w:val="00E47865"/>
    <w:rsid w:val="00E47EF8"/>
    <w:rsid w:val="00E5273D"/>
    <w:rsid w:val="00E52D78"/>
    <w:rsid w:val="00E55F56"/>
    <w:rsid w:val="00E5786E"/>
    <w:rsid w:val="00E631BA"/>
    <w:rsid w:val="00E63C7A"/>
    <w:rsid w:val="00E71194"/>
    <w:rsid w:val="00E74616"/>
    <w:rsid w:val="00E76E1F"/>
    <w:rsid w:val="00E77283"/>
    <w:rsid w:val="00E77E17"/>
    <w:rsid w:val="00E83183"/>
    <w:rsid w:val="00E84D10"/>
    <w:rsid w:val="00E86559"/>
    <w:rsid w:val="00E92477"/>
    <w:rsid w:val="00E92861"/>
    <w:rsid w:val="00E92F78"/>
    <w:rsid w:val="00E94468"/>
    <w:rsid w:val="00E97797"/>
    <w:rsid w:val="00EA33C4"/>
    <w:rsid w:val="00EA76A3"/>
    <w:rsid w:val="00EB2704"/>
    <w:rsid w:val="00EB2EDA"/>
    <w:rsid w:val="00EB43A7"/>
    <w:rsid w:val="00EB575A"/>
    <w:rsid w:val="00EC0C54"/>
    <w:rsid w:val="00EC112C"/>
    <w:rsid w:val="00EC1D4F"/>
    <w:rsid w:val="00EC2E0F"/>
    <w:rsid w:val="00EC5273"/>
    <w:rsid w:val="00EC68E2"/>
    <w:rsid w:val="00EC773B"/>
    <w:rsid w:val="00ED1BF6"/>
    <w:rsid w:val="00ED2472"/>
    <w:rsid w:val="00ED2E9C"/>
    <w:rsid w:val="00ED51BE"/>
    <w:rsid w:val="00EE35F6"/>
    <w:rsid w:val="00EE3DE8"/>
    <w:rsid w:val="00EE4BB4"/>
    <w:rsid w:val="00EF4B1E"/>
    <w:rsid w:val="00EF7E3E"/>
    <w:rsid w:val="00F0054D"/>
    <w:rsid w:val="00F00F84"/>
    <w:rsid w:val="00F02AFF"/>
    <w:rsid w:val="00F05D0C"/>
    <w:rsid w:val="00F06E05"/>
    <w:rsid w:val="00F119CF"/>
    <w:rsid w:val="00F1244B"/>
    <w:rsid w:val="00F12A3E"/>
    <w:rsid w:val="00F13BE4"/>
    <w:rsid w:val="00F16EEC"/>
    <w:rsid w:val="00F2130F"/>
    <w:rsid w:val="00F21A3A"/>
    <w:rsid w:val="00F26FE2"/>
    <w:rsid w:val="00F27268"/>
    <w:rsid w:val="00F27C6C"/>
    <w:rsid w:val="00F30B09"/>
    <w:rsid w:val="00F34CB0"/>
    <w:rsid w:val="00F42E91"/>
    <w:rsid w:val="00F44BCE"/>
    <w:rsid w:val="00F45105"/>
    <w:rsid w:val="00F45233"/>
    <w:rsid w:val="00F46480"/>
    <w:rsid w:val="00F5054A"/>
    <w:rsid w:val="00F50FB7"/>
    <w:rsid w:val="00F54CFB"/>
    <w:rsid w:val="00F55838"/>
    <w:rsid w:val="00F5743E"/>
    <w:rsid w:val="00F60D4D"/>
    <w:rsid w:val="00F6128A"/>
    <w:rsid w:val="00F61406"/>
    <w:rsid w:val="00F631E5"/>
    <w:rsid w:val="00F63868"/>
    <w:rsid w:val="00F71DB1"/>
    <w:rsid w:val="00F74009"/>
    <w:rsid w:val="00F745D6"/>
    <w:rsid w:val="00F75490"/>
    <w:rsid w:val="00F77157"/>
    <w:rsid w:val="00F8118A"/>
    <w:rsid w:val="00F87029"/>
    <w:rsid w:val="00F91D51"/>
    <w:rsid w:val="00F97CC7"/>
    <w:rsid w:val="00FA0A2C"/>
    <w:rsid w:val="00FA0F83"/>
    <w:rsid w:val="00FA63E1"/>
    <w:rsid w:val="00FB246A"/>
    <w:rsid w:val="00FB75B2"/>
    <w:rsid w:val="00FC0DDB"/>
    <w:rsid w:val="00FC3422"/>
    <w:rsid w:val="00FC7E1E"/>
    <w:rsid w:val="00FD105A"/>
    <w:rsid w:val="00FD1B2D"/>
    <w:rsid w:val="00FD5CAA"/>
    <w:rsid w:val="00FD6D6C"/>
    <w:rsid w:val="00FE0750"/>
    <w:rsid w:val="00FE19C5"/>
    <w:rsid w:val="00FE1AB8"/>
    <w:rsid w:val="00FE6C23"/>
    <w:rsid w:val="00FE6D32"/>
    <w:rsid w:val="00FE6E45"/>
    <w:rsid w:val="00FF4764"/>
    <w:rsid w:val="00FF50F9"/>
    <w:rsid w:val="00FF54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D9347D"/>
    <w:pPr>
      <w:keepNext/>
      <w:spacing w:line="348" w:lineRule="auto"/>
      <w:jc w:val="both"/>
      <w:outlineLvl w:val="0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D9347D"/>
    <w:rPr>
      <w:rFonts w:cs="Times New Roman"/>
      <w:sz w:val="28"/>
      <w:szCs w:val="28"/>
      <w:lang w:val="ru-RU" w:eastAsia="ru-RU"/>
    </w:rPr>
  </w:style>
  <w:style w:type="paragraph" w:styleId="a3">
    <w:name w:val="Balloon Text"/>
    <w:basedOn w:val="a"/>
    <w:link w:val="a4"/>
    <w:uiPriority w:val="99"/>
    <w:semiHidden/>
    <w:rsid w:val="005C3D8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Pr>
      <w:rFonts w:ascii="Tahoma" w:hAnsi="Tahoma" w:cs="Tahoma"/>
      <w:sz w:val="16"/>
      <w:szCs w:val="16"/>
    </w:rPr>
  </w:style>
  <w:style w:type="paragraph" w:customStyle="1" w:styleId="11">
    <w:name w:val="обычный_1 Знак Знак Знак Знак Знак Знак Знак Знак Знак"/>
    <w:basedOn w:val="a"/>
    <w:uiPriority w:val="99"/>
    <w:rsid w:val="00C00981"/>
    <w:pPr>
      <w:spacing w:before="100" w:beforeAutospacing="1" w:after="100" w:afterAutospacing="1"/>
      <w:jc w:val="both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a5">
    <w:name w:val="Знак"/>
    <w:basedOn w:val="a"/>
    <w:uiPriority w:val="99"/>
    <w:rsid w:val="00C00981"/>
    <w:pPr>
      <w:spacing w:before="100" w:beforeAutospacing="1" w:after="100" w:afterAutospacing="1"/>
      <w:jc w:val="both"/>
    </w:pPr>
    <w:rPr>
      <w:rFonts w:ascii="Tahoma" w:hAnsi="Tahoma" w:cs="Tahoma"/>
      <w:sz w:val="20"/>
      <w:szCs w:val="20"/>
      <w:lang w:val="en-US" w:eastAsia="en-US"/>
    </w:rPr>
  </w:style>
  <w:style w:type="table" w:styleId="a6">
    <w:name w:val="Table Grid"/>
    <w:basedOn w:val="a1"/>
    <w:uiPriority w:val="99"/>
    <w:rsid w:val="00CB599F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footer"/>
    <w:basedOn w:val="a"/>
    <w:link w:val="a8"/>
    <w:uiPriority w:val="99"/>
    <w:rsid w:val="00CD3319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locked/>
    <w:rPr>
      <w:rFonts w:cs="Times New Roman"/>
      <w:sz w:val="24"/>
      <w:szCs w:val="24"/>
    </w:rPr>
  </w:style>
  <w:style w:type="character" w:styleId="a9">
    <w:name w:val="page number"/>
    <w:basedOn w:val="a0"/>
    <w:uiPriority w:val="99"/>
    <w:rsid w:val="00CD3319"/>
    <w:rPr>
      <w:rFonts w:cs="Times New Roman"/>
    </w:rPr>
  </w:style>
  <w:style w:type="character" w:styleId="aa">
    <w:name w:val="Hyperlink"/>
    <w:basedOn w:val="a0"/>
    <w:uiPriority w:val="99"/>
    <w:semiHidden/>
    <w:rsid w:val="00A16417"/>
    <w:rPr>
      <w:rFonts w:cs="Times New Roman"/>
      <w:color w:val="0000FF"/>
      <w:u w:val="single"/>
    </w:rPr>
  </w:style>
  <w:style w:type="paragraph" w:styleId="ab">
    <w:name w:val="header"/>
    <w:basedOn w:val="a"/>
    <w:link w:val="ac"/>
    <w:uiPriority w:val="99"/>
    <w:rsid w:val="00915395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semiHidden/>
    <w:locked/>
    <w:rPr>
      <w:rFonts w:cs="Times New Roman"/>
      <w:sz w:val="24"/>
      <w:szCs w:val="24"/>
    </w:rPr>
  </w:style>
  <w:style w:type="character" w:customStyle="1" w:styleId="4">
    <w:name w:val="Знак Знак4"/>
    <w:basedOn w:val="a0"/>
    <w:uiPriority w:val="99"/>
    <w:locked/>
    <w:rsid w:val="003255CB"/>
    <w:rPr>
      <w:rFonts w:cs="Times New Roman"/>
      <w:sz w:val="28"/>
      <w:szCs w:val="28"/>
      <w:lang w:val="ru-RU" w:eastAsia="ru-RU"/>
    </w:rPr>
  </w:style>
  <w:style w:type="character" w:customStyle="1" w:styleId="ad">
    <w:name w:val="Гипертекстовая ссылка"/>
    <w:basedOn w:val="a0"/>
    <w:uiPriority w:val="99"/>
    <w:rsid w:val="00BB7DD8"/>
    <w:rPr>
      <w:rFonts w:cs="Times New Roman"/>
      <w:color w:val="aut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D9347D"/>
    <w:pPr>
      <w:keepNext/>
      <w:spacing w:line="348" w:lineRule="auto"/>
      <w:jc w:val="both"/>
      <w:outlineLvl w:val="0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D9347D"/>
    <w:rPr>
      <w:rFonts w:cs="Times New Roman"/>
      <w:sz w:val="28"/>
      <w:szCs w:val="28"/>
      <w:lang w:val="ru-RU" w:eastAsia="ru-RU"/>
    </w:rPr>
  </w:style>
  <w:style w:type="paragraph" w:styleId="a3">
    <w:name w:val="Balloon Text"/>
    <w:basedOn w:val="a"/>
    <w:link w:val="a4"/>
    <w:uiPriority w:val="99"/>
    <w:semiHidden/>
    <w:rsid w:val="005C3D8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Pr>
      <w:rFonts w:ascii="Tahoma" w:hAnsi="Tahoma" w:cs="Tahoma"/>
      <w:sz w:val="16"/>
      <w:szCs w:val="16"/>
    </w:rPr>
  </w:style>
  <w:style w:type="paragraph" w:customStyle="1" w:styleId="11">
    <w:name w:val="обычный_1 Знак Знак Знак Знак Знак Знак Знак Знак Знак"/>
    <w:basedOn w:val="a"/>
    <w:uiPriority w:val="99"/>
    <w:rsid w:val="00C00981"/>
    <w:pPr>
      <w:spacing w:before="100" w:beforeAutospacing="1" w:after="100" w:afterAutospacing="1"/>
      <w:jc w:val="both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a5">
    <w:name w:val="Знак"/>
    <w:basedOn w:val="a"/>
    <w:uiPriority w:val="99"/>
    <w:rsid w:val="00C00981"/>
    <w:pPr>
      <w:spacing w:before="100" w:beforeAutospacing="1" w:after="100" w:afterAutospacing="1"/>
      <w:jc w:val="both"/>
    </w:pPr>
    <w:rPr>
      <w:rFonts w:ascii="Tahoma" w:hAnsi="Tahoma" w:cs="Tahoma"/>
      <w:sz w:val="20"/>
      <w:szCs w:val="20"/>
      <w:lang w:val="en-US" w:eastAsia="en-US"/>
    </w:rPr>
  </w:style>
  <w:style w:type="table" w:styleId="a6">
    <w:name w:val="Table Grid"/>
    <w:basedOn w:val="a1"/>
    <w:uiPriority w:val="99"/>
    <w:rsid w:val="00CB599F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footer"/>
    <w:basedOn w:val="a"/>
    <w:link w:val="a8"/>
    <w:uiPriority w:val="99"/>
    <w:rsid w:val="00CD3319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locked/>
    <w:rPr>
      <w:rFonts w:cs="Times New Roman"/>
      <w:sz w:val="24"/>
      <w:szCs w:val="24"/>
    </w:rPr>
  </w:style>
  <w:style w:type="character" w:styleId="a9">
    <w:name w:val="page number"/>
    <w:basedOn w:val="a0"/>
    <w:uiPriority w:val="99"/>
    <w:rsid w:val="00CD3319"/>
    <w:rPr>
      <w:rFonts w:cs="Times New Roman"/>
    </w:rPr>
  </w:style>
  <w:style w:type="character" w:styleId="aa">
    <w:name w:val="Hyperlink"/>
    <w:basedOn w:val="a0"/>
    <w:uiPriority w:val="99"/>
    <w:semiHidden/>
    <w:rsid w:val="00A16417"/>
    <w:rPr>
      <w:rFonts w:cs="Times New Roman"/>
      <w:color w:val="0000FF"/>
      <w:u w:val="single"/>
    </w:rPr>
  </w:style>
  <w:style w:type="paragraph" w:styleId="ab">
    <w:name w:val="header"/>
    <w:basedOn w:val="a"/>
    <w:link w:val="ac"/>
    <w:uiPriority w:val="99"/>
    <w:rsid w:val="00915395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semiHidden/>
    <w:locked/>
    <w:rPr>
      <w:rFonts w:cs="Times New Roman"/>
      <w:sz w:val="24"/>
      <w:szCs w:val="24"/>
    </w:rPr>
  </w:style>
  <w:style w:type="character" w:customStyle="1" w:styleId="4">
    <w:name w:val="Знак Знак4"/>
    <w:basedOn w:val="a0"/>
    <w:uiPriority w:val="99"/>
    <w:locked/>
    <w:rsid w:val="003255CB"/>
    <w:rPr>
      <w:rFonts w:cs="Times New Roman"/>
      <w:sz w:val="28"/>
      <w:szCs w:val="28"/>
      <w:lang w:val="ru-RU" w:eastAsia="ru-RU"/>
    </w:rPr>
  </w:style>
  <w:style w:type="character" w:customStyle="1" w:styleId="ad">
    <w:name w:val="Гипертекстовая ссылка"/>
    <w:basedOn w:val="a0"/>
    <w:uiPriority w:val="99"/>
    <w:rsid w:val="00BB7DD8"/>
    <w:rPr>
      <w:rFonts w:cs="Times New Roman"/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339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45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5DE0D4-4716-4050-A071-DF30C3D419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270</TotalTime>
  <Pages>3</Pages>
  <Words>1086</Words>
  <Characters>6196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  внесении изменений  и  дополнений в решение Совета муниципального</vt:lpstr>
    </vt:vector>
  </TitlesOfParts>
  <Company>ФУ ДФБК в Тбилисском районе</Company>
  <LinksUpToDate>false</LinksUpToDate>
  <CharactersWithSpaces>7268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  внесении изменений  и  дополнений в решение Совета муниципального</dc:title>
  <dc:creator>Денисенко</dc:creator>
  <cp:lastModifiedBy>PK-6</cp:lastModifiedBy>
  <cp:revision>49</cp:revision>
  <cp:lastPrinted>2021-09-22T09:14:00Z</cp:lastPrinted>
  <dcterms:created xsi:type="dcterms:W3CDTF">2021-02-16T05:14:00Z</dcterms:created>
  <dcterms:modified xsi:type="dcterms:W3CDTF">2021-12-15T07:12:00Z</dcterms:modified>
</cp:coreProperties>
</file>